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D64" w:rsidRPr="00444567" w:rsidRDefault="00690D64" w:rsidP="00690D64">
      <w:pPr>
        <w:spacing w:before="57"/>
        <w:ind w:left="12"/>
        <w:rPr>
          <w:rFonts w:ascii="Times New Roman" w:eastAsia="黑体" w:hAnsi="Times New Roman" w:cs="Times New Roman"/>
          <w:sz w:val="36"/>
          <w:szCs w:val="36"/>
        </w:rPr>
      </w:pPr>
      <w:r w:rsidRPr="00444567">
        <w:rPr>
          <w:rFonts w:ascii="Times New Roman" w:eastAsia="黑体" w:hAnsi="Times New Roman" w:cs="Times New Roman"/>
          <w:spacing w:val="14"/>
          <w:sz w:val="36"/>
          <w:szCs w:val="36"/>
        </w:rPr>
        <w:t>附件</w:t>
      </w:r>
      <w:r w:rsidR="00EE57AF">
        <w:rPr>
          <w:rFonts w:ascii="Times New Roman" w:eastAsia="黑体" w:hAnsi="Times New Roman" w:cs="Times New Roman"/>
          <w:spacing w:val="14"/>
          <w:sz w:val="36"/>
          <w:szCs w:val="36"/>
        </w:rPr>
        <w:t>2</w:t>
      </w:r>
      <w:bookmarkStart w:id="0" w:name="_GoBack"/>
      <w:bookmarkEnd w:id="0"/>
    </w:p>
    <w:p w:rsidR="00444567" w:rsidRDefault="00690D64" w:rsidP="00690D64">
      <w:pPr>
        <w:spacing w:before="55"/>
        <w:jc w:val="center"/>
        <w:rPr>
          <w:rFonts w:ascii="Times New Roman" w:eastAsia="方正小标宋_GBK" w:hAnsi="Times New Roman" w:cs="Times New Roman"/>
          <w:spacing w:val="9"/>
          <w:sz w:val="36"/>
          <w:szCs w:val="36"/>
        </w:rPr>
      </w:pPr>
      <w:r w:rsidRPr="00444567">
        <w:rPr>
          <w:rFonts w:ascii="Times New Roman" w:eastAsia="方正小标宋_GBK" w:hAnsi="Times New Roman" w:cs="Times New Roman"/>
          <w:spacing w:val="9"/>
          <w:sz w:val="36"/>
          <w:szCs w:val="36"/>
        </w:rPr>
        <w:t>新疆天山职业技术大学</w:t>
      </w:r>
      <w:proofErr w:type="gramStart"/>
      <w:r w:rsidRPr="00444567">
        <w:rPr>
          <w:rFonts w:ascii="Times New Roman" w:eastAsia="方正小标宋_GBK" w:hAnsi="Times New Roman" w:cs="Times New Roman"/>
          <w:spacing w:val="9"/>
          <w:sz w:val="36"/>
          <w:szCs w:val="36"/>
        </w:rPr>
        <w:t>银龄教师</w:t>
      </w:r>
      <w:proofErr w:type="gramEnd"/>
      <w:r w:rsidRPr="00444567">
        <w:rPr>
          <w:rFonts w:ascii="Times New Roman" w:eastAsia="方正小标宋_GBK" w:hAnsi="Times New Roman" w:cs="Times New Roman"/>
          <w:spacing w:val="9"/>
          <w:sz w:val="36"/>
          <w:szCs w:val="36"/>
        </w:rPr>
        <w:t>招募工作</w:t>
      </w:r>
    </w:p>
    <w:p w:rsidR="00690D64" w:rsidRPr="00444567" w:rsidRDefault="00690D64" w:rsidP="00690D64">
      <w:pPr>
        <w:spacing w:before="55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444567">
        <w:rPr>
          <w:rFonts w:ascii="Times New Roman" w:eastAsia="方正小标宋_GBK" w:hAnsi="Times New Roman" w:cs="Times New Roman"/>
          <w:spacing w:val="9"/>
          <w:sz w:val="36"/>
          <w:szCs w:val="36"/>
        </w:rPr>
        <w:t>实施细则</w:t>
      </w:r>
    </w:p>
    <w:p w:rsidR="00690D64" w:rsidRPr="00444567" w:rsidRDefault="00690D64" w:rsidP="007D55A0">
      <w:pPr>
        <w:spacing w:line="6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44567">
        <w:rPr>
          <w:rFonts w:ascii="Times New Roman" w:hAnsi="Times New Roman" w:cs="Times New Roman"/>
          <w:spacing w:val="7"/>
          <w:sz w:val="28"/>
          <w:szCs w:val="28"/>
        </w:rPr>
        <w:t>第一章</w:t>
      </w:r>
      <w:r w:rsidR="007D55A0" w:rsidRPr="00444567">
        <w:rPr>
          <w:rFonts w:ascii="Times New Roman" w:hAnsi="Times New Roman" w:cs="Times New Roman"/>
          <w:spacing w:val="7"/>
          <w:sz w:val="28"/>
          <w:szCs w:val="28"/>
        </w:rPr>
        <w:t xml:space="preserve">  </w:t>
      </w:r>
      <w:r w:rsidRPr="00444567">
        <w:rPr>
          <w:rFonts w:ascii="Times New Roman" w:hAnsi="Times New Roman" w:cs="Times New Roman"/>
          <w:spacing w:val="7"/>
          <w:sz w:val="28"/>
          <w:szCs w:val="28"/>
        </w:rPr>
        <w:t>总</w:t>
      </w:r>
      <w:r w:rsidR="007D55A0" w:rsidRPr="00444567">
        <w:rPr>
          <w:rFonts w:ascii="Times New Roman" w:hAnsi="Times New Roman" w:cs="Times New Roman"/>
          <w:spacing w:val="7"/>
          <w:sz w:val="28"/>
          <w:szCs w:val="28"/>
        </w:rPr>
        <w:t xml:space="preserve">  </w:t>
      </w:r>
      <w:r w:rsidRPr="00444567">
        <w:rPr>
          <w:rFonts w:ascii="Times New Roman" w:hAnsi="Times New Roman" w:cs="Times New Roman"/>
          <w:spacing w:val="7"/>
          <w:sz w:val="28"/>
          <w:szCs w:val="28"/>
        </w:rPr>
        <w:t>则</w:t>
      </w:r>
    </w:p>
    <w:p w:rsidR="00690D64" w:rsidRPr="00444567" w:rsidRDefault="00690D64" w:rsidP="007D55A0">
      <w:pPr>
        <w:pStyle w:val="a3"/>
        <w:spacing w:line="600" w:lineRule="exact"/>
        <w:ind w:firstLineChars="200" w:firstLine="584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第一条</w:t>
      </w:r>
      <w:r w:rsidR="007D55A0" w:rsidRPr="00444567">
        <w:rPr>
          <w:rFonts w:ascii="Times New Roman" w:eastAsia="宋体" w:hAnsi="Times New Roman" w:cs="Times New Roman"/>
          <w:spacing w:val="6"/>
          <w:sz w:val="28"/>
          <w:szCs w:val="28"/>
        </w:rPr>
        <w:t xml:space="preserve"> </w:t>
      </w:r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为全面贯彻落实人才强校战略，充分发挥高校退休教师的政治优势、经验优势和专业优势，缓解我校师资总量不</w:t>
      </w:r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足和结构不合理等矛盾，提升教育发展水平，根据教育部等十</w:t>
      </w:r>
      <w:r w:rsidRPr="00444567">
        <w:rPr>
          <w:rFonts w:ascii="Times New Roman" w:eastAsia="宋体" w:hAnsi="Times New Roman" w:cs="Times New Roman"/>
          <w:spacing w:val="7"/>
          <w:sz w:val="28"/>
          <w:szCs w:val="28"/>
        </w:rPr>
        <w:t>部门联合下发《国家银龄教师行动计划》的通知、教育部办公</w:t>
      </w:r>
      <w:r w:rsidRPr="00444567">
        <w:rPr>
          <w:rFonts w:ascii="Times New Roman" w:eastAsia="宋体" w:hAnsi="Times New Roman" w:cs="Times New Roman"/>
          <w:spacing w:val="8"/>
          <w:sz w:val="28"/>
          <w:szCs w:val="28"/>
        </w:rPr>
        <w:t>厅《关于做好银龄教师支持民办教育行动实施工作的通知》、</w:t>
      </w:r>
      <w:r w:rsidRPr="00444567">
        <w:rPr>
          <w:rFonts w:ascii="Times New Roman" w:eastAsia="宋体" w:hAnsi="Times New Roman" w:cs="Times New Roman"/>
          <w:spacing w:val="1"/>
          <w:sz w:val="28"/>
          <w:szCs w:val="28"/>
        </w:rPr>
        <w:t>自治区党委组织部、自治区教育厅、自治区财政厅联合下发《关</w:t>
      </w:r>
      <w:r w:rsidRPr="00444567">
        <w:rPr>
          <w:rFonts w:ascii="Times New Roman" w:eastAsia="宋体" w:hAnsi="Times New Roman" w:cs="Times New Roman"/>
          <w:spacing w:val="5"/>
          <w:sz w:val="28"/>
          <w:szCs w:val="28"/>
        </w:rPr>
        <w:t>于开展自治区银龄讲学计划招募工作的通知》要求，结合学校</w:t>
      </w:r>
      <w:r w:rsidRPr="00444567">
        <w:rPr>
          <w:rFonts w:ascii="Times New Roman" w:eastAsia="宋体" w:hAnsi="Times New Roman" w:cs="Times New Roman"/>
          <w:spacing w:val="1"/>
          <w:sz w:val="28"/>
          <w:szCs w:val="28"/>
        </w:rPr>
        <w:t>实际，特制定本细则。</w:t>
      </w:r>
    </w:p>
    <w:p w:rsidR="00690D64" w:rsidRPr="00444567" w:rsidRDefault="00690D64" w:rsidP="007D55A0">
      <w:pPr>
        <w:pStyle w:val="a3"/>
        <w:spacing w:line="600" w:lineRule="exact"/>
        <w:ind w:firstLineChars="200" w:firstLine="596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第二条</w:t>
      </w:r>
      <w:r w:rsidR="007D55A0" w:rsidRPr="00444567">
        <w:rPr>
          <w:rFonts w:ascii="Times New Roman" w:eastAsia="宋体" w:hAnsi="Times New Roman" w:cs="Times New Roman"/>
          <w:spacing w:val="9"/>
          <w:sz w:val="28"/>
          <w:szCs w:val="28"/>
        </w:rPr>
        <w:t xml:space="preserve"> </w:t>
      </w:r>
      <w:proofErr w:type="gramStart"/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银龄教师</w:t>
      </w:r>
      <w:proofErr w:type="gramEnd"/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主要面向疆</w:t>
      </w:r>
      <w:proofErr w:type="gramStart"/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内疆</w:t>
      </w:r>
      <w:proofErr w:type="gramEnd"/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外具有副高级及以上职</w:t>
      </w:r>
      <w:r w:rsidRPr="00444567">
        <w:rPr>
          <w:rFonts w:ascii="Times New Roman" w:eastAsia="宋体" w:hAnsi="Times New Roman" w:cs="Times New Roman"/>
          <w:spacing w:val="7"/>
          <w:sz w:val="28"/>
          <w:szCs w:val="28"/>
        </w:rPr>
        <w:t>称并取得高校教师资格的高校退休人员、以</w:t>
      </w:r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及具有副高级及以</w:t>
      </w:r>
      <w:r w:rsidRPr="00444567">
        <w:rPr>
          <w:rFonts w:ascii="Times New Roman" w:eastAsia="宋体" w:hAnsi="Times New Roman" w:cs="Times New Roman"/>
          <w:spacing w:val="8"/>
          <w:sz w:val="28"/>
          <w:szCs w:val="28"/>
        </w:rPr>
        <w:t>上专业技术职务的科研院所、部队院校、行业企业</w:t>
      </w:r>
      <w:r w:rsidRPr="00444567">
        <w:rPr>
          <w:rFonts w:ascii="Times New Roman" w:eastAsia="宋体" w:hAnsi="Times New Roman" w:cs="Times New Roman"/>
          <w:spacing w:val="7"/>
          <w:sz w:val="28"/>
          <w:szCs w:val="28"/>
        </w:rPr>
        <w:t>退休人员广</w:t>
      </w:r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泛招募。学校（克州校区）</w:t>
      </w:r>
      <w:proofErr w:type="gramStart"/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银龄教师</w:t>
      </w:r>
      <w:proofErr w:type="gramEnd"/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优先从江苏省、江西省对</w:t>
      </w:r>
      <w:r w:rsidRPr="00444567">
        <w:rPr>
          <w:rFonts w:ascii="Times New Roman" w:eastAsia="宋体" w:hAnsi="Times New Roman" w:cs="Times New Roman"/>
          <w:spacing w:val="7"/>
          <w:sz w:val="28"/>
          <w:szCs w:val="28"/>
        </w:rPr>
        <w:t>口支援学校推荐的退休人员中遴选。</w:t>
      </w:r>
    </w:p>
    <w:p w:rsidR="00690D64" w:rsidRPr="00444567" w:rsidRDefault="00690D64" w:rsidP="00E81C12">
      <w:pPr>
        <w:pStyle w:val="a3"/>
        <w:widowControl w:val="0"/>
        <w:spacing w:line="600" w:lineRule="exact"/>
        <w:ind w:firstLineChars="200" w:firstLine="524"/>
        <w:jc w:val="both"/>
        <w:rPr>
          <w:rFonts w:ascii="Times New Roman" w:eastAsia="宋体" w:hAnsi="Times New Roman" w:cs="Times New Roman"/>
          <w:spacing w:val="-8"/>
          <w:sz w:val="28"/>
          <w:szCs w:val="28"/>
        </w:rPr>
      </w:pPr>
      <w:r w:rsidRPr="00444567">
        <w:rPr>
          <w:rFonts w:ascii="Times New Roman" w:eastAsia="宋体" w:hAnsi="Times New Roman" w:cs="Times New Roman"/>
          <w:spacing w:val="-9"/>
          <w:sz w:val="28"/>
          <w:szCs w:val="28"/>
        </w:rPr>
        <w:t>第三条</w:t>
      </w:r>
      <w:r w:rsidR="007D55A0" w:rsidRPr="00444567">
        <w:rPr>
          <w:rFonts w:ascii="Times New Roman" w:eastAsia="宋体" w:hAnsi="Times New Roman" w:cs="Times New Roman"/>
          <w:spacing w:val="-9"/>
          <w:sz w:val="28"/>
          <w:szCs w:val="28"/>
        </w:rPr>
        <w:t xml:space="preserve"> </w:t>
      </w:r>
      <w:r w:rsidRPr="00444567">
        <w:rPr>
          <w:rFonts w:ascii="Times New Roman" w:eastAsia="宋体" w:hAnsi="Times New Roman" w:cs="Times New Roman"/>
          <w:spacing w:val="-9"/>
          <w:sz w:val="28"/>
          <w:szCs w:val="28"/>
        </w:rPr>
        <w:t>学校成立</w:t>
      </w:r>
      <w:proofErr w:type="gramStart"/>
      <w:r w:rsidRPr="00444567">
        <w:rPr>
          <w:rFonts w:ascii="Times New Roman" w:eastAsia="宋体" w:hAnsi="Times New Roman" w:cs="Times New Roman"/>
          <w:spacing w:val="-9"/>
          <w:sz w:val="28"/>
          <w:szCs w:val="28"/>
        </w:rPr>
        <w:t>银龄教师</w:t>
      </w:r>
      <w:proofErr w:type="gramEnd"/>
      <w:r w:rsidRPr="00444567">
        <w:rPr>
          <w:rFonts w:ascii="Times New Roman" w:eastAsia="宋体" w:hAnsi="Times New Roman" w:cs="Times New Roman"/>
          <w:spacing w:val="-9"/>
          <w:sz w:val="28"/>
          <w:szCs w:val="28"/>
        </w:rPr>
        <w:t>工作领导小组，办公室设在组织人</w:t>
      </w:r>
      <w:r w:rsidRPr="00444567">
        <w:rPr>
          <w:rFonts w:ascii="Times New Roman" w:eastAsia="宋体" w:hAnsi="Times New Roman" w:cs="Times New Roman"/>
          <w:spacing w:val="-12"/>
          <w:sz w:val="28"/>
          <w:szCs w:val="28"/>
        </w:rPr>
        <w:t>事处。领导小组组长由校党委书记担任，副组长由分管组织人事部</w:t>
      </w:r>
      <w:r w:rsidRPr="00444567">
        <w:rPr>
          <w:rFonts w:ascii="Times New Roman" w:eastAsia="宋体" w:hAnsi="Times New Roman" w:cs="Times New Roman"/>
          <w:spacing w:val="-11"/>
          <w:sz w:val="28"/>
          <w:szCs w:val="28"/>
        </w:rPr>
        <w:t>门校领导担任，成员包括组织人事处、教务处、财务处、科研处、</w:t>
      </w:r>
      <w:r w:rsidRPr="00444567">
        <w:rPr>
          <w:rFonts w:ascii="Times New Roman" w:eastAsia="宋体" w:hAnsi="Times New Roman" w:cs="Times New Roman"/>
          <w:spacing w:val="-10"/>
          <w:sz w:val="28"/>
          <w:szCs w:val="28"/>
        </w:rPr>
        <w:t>综合管理办公室和相关教学单位的负责人，负责设岗、人员选聘、</w:t>
      </w:r>
      <w:r w:rsidRPr="00444567">
        <w:rPr>
          <w:rFonts w:ascii="Times New Roman" w:eastAsia="宋体" w:hAnsi="Times New Roman" w:cs="Times New Roman"/>
          <w:spacing w:val="-8"/>
          <w:sz w:val="28"/>
          <w:szCs w:val="28"/>
        </w:rPr>
        <w:t>制定工作目标、经费使用、管理、考核、服务保障等工</w:t>
      </w:r>
    </w:p>
    <w:p w:rsidR="00690D64" w:rsidRPr="00444567" w:rsidRDefault="00690D64" w:rsidP="00E81C12">
      <w:pPr>
        <w:pStyle w:val="a3"/>
        <w:widowControl w:val="0"/>
        <w:spacing w:line="600" w:lineRule="exact"/>
        <w:rPr>
          <w:rFonts w:ascii="Times New Roman" w:eastAsia="宋体" w:hAnsi="Times New Roman" w:cs="Times New Roman"/>
          <w:sz w:val="28"/>
          <w:szCs w:val="28"/>
        </w:rPr>
      </w:pPr>
      <w:r w:rsidRPr="00444567">
        <w:rPr>
          <w:rFonts w:ascii="Times New Roman" w:eastAsia="宋体" w:hAnsi="Times New Roman" w:cs="Times New Roman"/>
          <w:spacing w:val="8"/>
          <w:sz w:val="28"/>
          <w:szCs w:val="28"/>
        </w:rPr>
        <w:t>第二章</w:t>
      </w:r>
      <w:r w:rsidR="007D55A0" w:rsidRPr="00444567">
        <w:rPr>
          <w:rFonts w:ascii="Times New Roman" w:eastAsia="宋体" w:hAnsi="Times New Roman" w:cs="Times New Roman"/>
          <w:spacing w:val="8"/>
          <w:sz w:val="28"/>
          <w:szCs w:val="28"/>
        </w:rPr>
        <w:t xml:space="preserve">  </w:t>
      </w:r>
      <w:r w:rsidRPr="00444567">
        <w:rPr>
          <w:rFonts w:ascii="Times New Roman" w:eastAsia="宋体" w:hAnsi="Times New Roman" w:cs="Times New Roman"/>
          <w:spacing w:val="8"/>
          <w:sz w:val="28"/>
          <w:szCs w:val="28"/>
        </w:rPr>
        <w:t>工作职责</w:t>
      </w:r>
    </w:p>
    <w:p w:rsidR="00690D64" w:rsidRPr="00444567" w:rsidRDefault="00690D64" w:rsidP="007D55A0">
      <w:pPr>
        <w:pStyle w:val="a3"/>
        <w:spacing w:line="600" w:lineRule="exact"/>
        <w:ind w:firstLineChars="200" w:firstLine="584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lastRenderedPageBreak/>
        <w:t>第四条</w:t>
      </w:r>
      <w:r w:rsidR="007D55A0" w:rsidRPr="00444567">
        <w:rPr>
          <w:rFonts w:ascii="Times New Roman" w:eastAsia="宋体" w:hAnsi="Times New Roman" w:cs="Times New Roman"/>
          <w:spacing w:val="6"/>
          <w:sz w:val="28"/>
          <w:szCs w:val="28"/>
        </w:rPr>
        <w:t xml:space="preserve"> </w:t>
      </w:r>
      <w:proofErr w:type="gramStart"/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银龄教师</w:t>
      </w:r>
      <w:proofErr w:type="gramEnd"/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以课程教学为主，组织开展学术讲座（报</w:t>
      </w:r>
      <w:r w:rsidRPr="00444567">
        <w:rPr>
          <w:rFonts w:ascii="Times New Roman" w:eastAsia="宋体" w:hAnsi="Times New Roman" w:cs="Times New Roman"/>
          <w:spacing w:val="7"/>
          <w:sz w:val="28"/>
          <w:szCs w:val="28"/>
        </w:rPr>
        <w:t>告）和教研活动、参与专业建设、团队建设、校</w:t>
      </w:r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企合作、科学</w:t>
      </w:r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研究、毕业设计指导等为辅，采取传、帮、带的</w:t>
      </w:r>
      <w:r w:rsidRPr="00444567">
        <w:rPr>
          <w:rFonts w:ascii="Times New Roman" w:eastAsia="宋体" w:hAnsi="Times New Roman" w:cs="Times New Roman"/>
          <w:spacing w:val="3"/>
          <w:sz w:val="28"/>
          <w:szCs w:val="28"/>
        </w:rPr>
        <w:t>方式，传授先</w:t>
      </w:r>
      <w:r w:rsidRPr="00444567">
        <w:rPr>
          <w:rFonts w:ascii="Times New Roman" w:eastAsia="宋体" w:hAnsi="Times New Roman" w:cs="Times New Roman"/>
          <w:spacing w:val="7"/>
          <w:sz w:val="28"/>
          <w:szCs w:val="28"/>
        </w:rPr>
        <w:t>进的教学方法和科研理念。</w:t>
      </w:r>
    </w:p>
    <w:p w:rsidR="00690D64" w:rsidRPr="00444567" w:rsidRDefault="00690D64" w:rsidP="007D55A0">
      <w:pPr>
        <w:pStyle w:val="a3"/>
        <w:spacing w:line="600" w:lineRule="exact"/>
        <w:ind w:firstLineChars="200" w:firstLine="596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第五条</w:t>
      </w:r>
      <w:r w:rsidR="007D55A0" w:rsidRPr="00444567">
        <w:rPr>
          <w:rFonts w:ascii="Times New Roman" w:eastAsia="宋体" w:hAnsi="Times New Roman" w:cs="Times New Roman"/>
          <w:spacing w:val="9"/>
          <w:sz w:val="28"/>
          <w:szCs w:val="28"/>
        </w:rPr>
        <w:t xml:space="preserve"> </w:t>
      </w:r>
      <w:proofErr w:type="gramStart"/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银龄教师</w:t>
      </w:r>
      <w:proofErr w:type="gramEnd"/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服务时间原则上不少于</w:t>
      </w:r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2</w:t>
      </w:r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学年。</w:t>
      </w:r>
    </w:p>
    <w:p w:rsidR="00690D64" w:rsidRPr="00444567" w:rsidRDefault="00690D64" w:rsidP="007D55A0">
      <w:pPr>
        <w:pStyle w:val="a3"/>
        <w:spacing w:line="600" w:lineRule="exact"/>
        <w:ind w:firstLineChars="200" w:firstLine="592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444567">
        <w:rPr>
          <w:rFonts w:ascii="Times New Roman" w:eastAsia="宋体" w:hAnsi="Times New Roman" w:cs="Times New Roman"/>
          <w:spacing w:val="8"/>
          <w:sz w:val="28"/>
          <w:szCs w:val="28"/>
        </w:rPr>
        <w:t>第六条</w:t>
      </w:r>
      <w:r w:rsidR="007D55A0" w:rsidRPr="00444567">
        <w:rPr>
          <w:rFonts w:ascii="Times New Roman" w:eastAsia="宋体" w:hAnsi="Times New Roman" w:cs="Times New Roman"/>
          <w:spacing w:val="8"/>
          <w:sz w:val="28"/>
          <w:szCs w:val="28"/>
        </w:rPr>
        <w:t xml:space="preserve"> </w:t>
      </w:r>
      <w:proofErr w:type="gramStart"/>
      <w:r w:rsidRPr="00444567">
        <w:rPr>
          <w:rFonts w:ascii="Times New Roman" w:eastAsia="宋体" w:hAnsi="Times New Roman" w:cs="Times New Roman"/>
          <w:spacing w:val="8"/>
          <w:sz w:val="28"/>
          <w:szCs w:val="28"/>
        </w:rPr>
        <w:t>银龄教师</w:t>
      </w:r>
      <w:proofErr w:type="gramEnd"/>
      <w:r w:rsidRPr="00444567">
        <w:rPr>
          <w:rFonts w:ascii="Times New Roman" w:eastAsia="宋体" w:hAnsi="Times New Roman" w:cs="Times New Roman"/>
          <w:spacing w:val="8"/>
          <w:sz w:val="28"/>
          <w:szCs w:val="28"/>
        </w:rPr>
        <w:t>每学年承担教学工作量不少于</w:t>
      </w:r>
      <w:r w:rsidRPr="00444567">
        <w:rPr>
          <w:rFonts w:ascii="Times New Roman" w:eastAsia="宋体" w:hAnsi="Times New Roman" w:cs="Times New Roman"/>
          <w:spacing w:val="8"/>
          <w:sz w:val="28"/>
          <w:szCs w:val="28"/>
        </w:rPr>
        <w:t>240</w:t>
      </w:r>
      <w:r w:rsidRPr="00444567">
        <w:rPr>
          <w:rFonts w:ascii="Times New Roman" w:eastAsia="宋体" w:hAnsi="Times New Roman" w:cs="Times New Roman"/>
          <w:spacing w:val="8"/>
          <w:sz w:val="28"/>
          <w:szCs w:val="28"/>
        </w:rPr>
        <w:t>课时</w:t>
      </w:r>
      <w:r w:rsidRPr="00444567">
        <w:rPr>
          <w:rFonts w:ascii="Times New Roman" w:eastAsia="宋体" w:hAnsi="Times New Roman" w:cs="Times New Roman"/>
          <w:spacing w:val="-5"/>
          <w:sz w:val="28"/>
          <w:szCs w:val="28"/>
        </w:rPr>
        <w:t>（含讲座报告、实训指导、毕业设计指导等折算的教学工作量）。</w:t>
      </w:r>
      <w:r w:rsidRPr="00444567">
        <w:rPr>
          <w:rFonts w:ascii="Times New Roman" w:eastAsia="宋体" w:hAnsi="Times New Roman" w:cs="Times New Roman"/>
          <w:spacing w:val="5"/>
          <w:sz w:val="28"/>
          <w:szCs w:val="28"/>
        </w:rPr>
        <w:t>每学期开展</w:t>
      </w:r>
      <w:r w:rsidRPr="00444567">
        <w:rPr>
          <w:rFonts w:ascii="Times New Roman" w:eastAsia="宋体" w:hAnsi="Times New Roman" w:cs="Times New Roman"/>
          <w:spacing w:val="5"/>
          <w:sz w:val="28"/>
          <w:szCs w:val="28"/>
        </w:rPr>
        <w:t>2</w:t>
      </w:r>
      <w:r w:rsidRPr="00444567">
        <w:rPr>
          <w:rFonts w:ascii="Times New Roman" w:eastAsia="宋体" w:hAnsi="Times New Roman" w:cs="Times New Roman"/>
          <w:spacing w:val="5"/>
          <w:sz w:val="28"/>
          <w:szCs w:val="28"/>
        </w:rPr>
        <w:t>场专题学术讲座；参与学科专业建设，对培养方</w:t>
      </w:r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案、发展规划、课程建设、实训条件、科研平台建设等</w:t>
      </w:r>
      <w:r w:rsidRPr="00444567">
        <w:rPr>
          <w:rFonts w:ascii="Times New Roman" w:eastAsia="宋体" w:hAnsi="Times New Roman" w:cs="Times New Roman"/>
          <w:spacing w:val="8"/>
          <w:sz w:val="28"/>
          <w:szCs w:val="28"/>
        </w:rPr>
        <w:t>方面给</w:t>
      </w:r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予指导；培养和引领专业教学团队建设，通过传、帮、带等方</w:t>
      </w:r>
      <w:r w:rsidRPr="00444567">
        <w:rPr>
          <w:rFonts w:ascii="Times New Roman" w:eastAsia="宋体" w:hAnsi="Times New Roman" w:cs="Times New Roman"/>
          <w:spacing w:val="7"/>
          <w:sz w:val="28"/>
          <w:szCs w:val="28"/>
        </w:rPr>
        <w:t>式指导</w:t>
      </w:r>
      <w:r w:rsidRPr="00444567">
        <w:rPr>
          <w:rFonts w:ascii="Times New Roman" w:eastAsia="宋体" w:hAnsi="Times New Roman" w:cs="Times New Roman"/>
          <w:spacing w:val="7"/>
          <w:sz w:val="28"/>
          <w:szCs w:val="28"/>
        </w:rPr>
        <w:t>1—2</w:t>
      </w:r>
      <w:r w:rsidRPr="00444567">
        <w:rPr>
          <w:rFonts w:ascii="Times New Roman" w:eastAsia="宋体" w:hAnsi="Times New Roman" w:cs="Times New Roman"/>
          <w:spacing w:val="7"/>
          <w:sz w:val="28"/>
          <w:szCs w:val="28"/>
        </w:rPr>
        <w:t>名青年教师的课程教学、课题申报、赛项指导等。</w:t>
      </w:r>
    </w:p>
    <w:p w:rsidR="00690D64" w:rsidRPr="00444567" w:rsidRDefault="00690D64" w:rsidP="007D55A0">
      <w:pPr>
        <w:pStyle w:val="a3"/>
        <w:spacing w:line="600" w:lineRule="exact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第三章</w:t>
      </w:r>
      <w:r w:rsidR="007D55A0" w:rsidRPr="00444567">
        <w:rPr>
          <w:rFonts w:ascii="Times New Roman" w:eastAsia="宋体" w:hAnsi="Times New Roman" w:cs="Times New Roman"/>
          <w:spacing w:val="9"/>
          <w:sz w:val="28"/>
          <w:szCs w:val="28"/>
        </w:rPr>
        <w:t xml:space="preserve">  </w:t>
      </w:r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遴选条件和程序</w:t>
      </w:r>
    </w:p>
    <w:p w:rsidR="00690D64" w:rsidRPr="00444567" w:rsidRDefault="00690D64" w:rsidP="007D55A0">
      <w:pPr>
        <w:pStyle w:val="a3"/>
        <w:spacing w:line="600" w:lineRule="exact"/>
        <w:ind w:firstLineChars="200" w:firstLine="596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第七条</w:t>
      </w:r>
      <w:r w:rsidR="007D55A0" w:rsidRPr="00444567">
        <w:rPr>
          <w:rFonts w:ascii="Times New Roman" w:eastAsia="宋体" w:hAnsi="Times New Roman" w:cs="Times New Roman"/>
          <w:spacing w:val="9"/>
          <w:sz w:val="28"/>
          <w:szCs w:val="28"/>
        </w:rPr>
        <w:t xml:space="preserve"> </w:t>
      </w:r>
      <w:proofErr w:type="gramStart"/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银龄教师</w:t>
      </w:r>
      <w:proofErr w:type="gramEnd"/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遴选原则上按照学校确定的学年计划数</w:t>
      </w:r>
      <w:r w:rsidRPr="00444567">
        <w:rPr>
          <w:rFonts w:ascii="Times New Roman" w:eastAsia="宋体" w:hAnsi="Times New Roman" w:cs="Times New Roman"/>
          <w:spacing w:val="2"/>
          <w:sz w:val="28"/>
          <w:szCs w:val="28"/>
        </w:rPr>
        <w:t>开展工作，若有其他变化，须经学校审核同意后方可实施。</w:t>
      </w:r>
    </w:p>
    <w:p w:rsidR="00690D64" w:rsidRPr="00444567" w:rsidRDefault="00690D64" w:rsidP="007D55A0">
      <w:pPr>
        <w:pStyle w:val="a3"/>
        <w:spacing w:line="600" w:lineRule="exact"/>
        <w:ind w:firstLineChars="200" w:firstLine="556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444567">
        <w:rPr>
          <w:rFonts w:ascii="Times New Roman" w:eastAsia="宋体" w:hAnsi="Times New Roman" w:cs="Times New Roman"/>
          <w:spacing w:val="-1"/>
          <w:sz w:val="28"/>
          <w:szCs w:val="28"/>
        </w:rPr>
        <w:t>第八条</w:t>
      </w:r>
      <w:r w:rsidR="007D55A0" w:rsidRPr="00444567">
        <w:rPr>
          <w:rFonts w:ascii="Times New Roman" w:eastAsia="宋体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444567">
        <w:rPr>
          <w:rFonts w:ascii="Times New Roman" w:eastAsia="宋体" w:hAnsi="Times New Roman" w:cs="Times New Roman"/>
          <w:spacing w:val="-1"/>
          <w:sz w:val="28"/>
          <w:szCs w:val="28"/>
        </w:rPr>
        <w:t>银龄教师</w:t>
      </w:r>
      <w:proofErr w:type="gramEnd"/>
      <w:r w:rsidRPr="00444567">
        <w:rPr>
          <w:rFonts w:ascii="Times New Roman" w:eastAsia="宋体" w:hAnsi="Times New Roman" w:cs="Times New Roman"/>
          <w:spacing w:val="-1"/>
          <w:sz w:val="28"/>
          <w:szCs w:val="28"/>
        </w:rPr>
        <w:t>年龄一般在</w:t>
      </w:r>
      <w:r w:rsidRPr="00444567">
        <w:rPr>
          <w:rFonts w:ascii="Times New Roman" w:eastAsia="宋体" w:hAnsi="Times New Roman" w:cs="Times New Roman"/>
          <w:spacing w:val="-1"/>
          <w:sz w:val="28"/>
          <w:szCs w:val="28"/>
        </w:rPr>
        <w:t>70</w:t>
      </w:r>
      <w:r w:rsidRPr="00444567">
        <w:rPr>
          <w:rFonts w:ascii="Times New Roman" w:eastAsia="宋体" w:hAnsi="Times New Roman" w:cs="Times New Roman"/>
          <w:spacing w:val="-1"/>
          <w:sz w:val="28"/>
          <w:szCs w:val="28"/>
        </w:rPr>
        <w:t>（含）岁以下（紧</w:t>
      </w:r>
      <w:r w:rsidRPr="00444567">
        <w:rPr>
          <w:rFonts w:ascii="Times New Roman" w:eastAsia="宋体" w:hAnsi="Times New Roman" w:cs="Times New Roman"/>
          <w:spacing w:val="-2"/>
          <w:sz w:val="28"/>
          <w:szCs w:val="28"/>
        </w:rPr>
        <w:t>缺特殊人</w:t>
      </w:r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才年龄可适当放宽</w:t>
      </w:r>
      <w:r w:rsidRPr="00444567">
        <w:rPr>
          <w:rFonts w:ascii="Times New Roman" w:eastAsia="宋体" w:hAnsi="Times New Roman" w:cs="Times New Roman"/>
          <w:spacing w:val="-18"/>
          <w:sz w:val="28"/>
          <w:szCs w:val="28"/>
        </w:rPr>
        <w:t>），</w:t>
      </w:r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身体状况能够胜任教育教学等工作（二级甲等以上医院出具的近六个月体检报告</w:t>
      </w:r>
      <w:r w:rsidRPr="00444567">
        <w:rPr>
          <w:rFonts w:ascii="Times New Roman" w:eastAsia="宋体" w:hAnsi="Times New Roman" w:cs="Times New Roman"/>
          <w:spacing w:val="-63"/>
          <w:sz w:val="28"/>
          <w:szCs w:val="28"/>
        </w:rPr>
        <w:t>），</w:t>
      </w:r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须具</w:t>
      </w:r>
      <w:r w:rsidRPr="00444567">
        <w:rPr>
          <w:rFonts w:ascii="Times New Roman" w:eastAsia="宋体" w:hAnsi="Times New Roman" w:cs="Times New Roman"/>
          <w:spacing w:val="3"/>
          <w:sz w:val="28"/>
          <w:szCs w:val="28"/>
        </w:rPr>
        <w:t>有副高级（含）</w:t>
      </w:r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以上职称，有相应的高校教师资格证（科研院所</w:t>
      </w:r>
      <w:r w:rsidRPr="00444567">
        <w:rPr>
          <w:rFonts w:ascii="Times New Roman" w:eastAsia="宋体" w:hAnsi="Times New Roman" w:cs="Times New Roman"/>
          <w:spacing w:val="5"/>
          <w:sz w:val="28"/>
          <w:szCs w:val="28"/>
        </w:rPr>
        <w:t>、部队院校、</w:t>
      </w:r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企业行业退休专家可适当放宽要求</w:t>
      </w:r>
      <w:r w:rsidRPr="00444567">
        <w:rPr>
          <w:rFonts w:ascii="Times New Roman" w:eastAsia="宋体" w:hAnsi="Times New Roman" w:cs="Times New Roman"/>
          <w:spacing w:val="-8"/>
          <w:sz w:val="28"/>
          <w:szCs w:val="28"/>
        </w:rPr>
        <w:t>），</w:t>
      </w:r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一线教学科研经验丰</w:t>
      </w:r>
      <w:r w:rsidRPr="00444567">
        <w:rPr>
          <w:rFonts w:ascii="Times New Roman" w:eastAsia="宋体" w:hAnsi="Times New Roman" w:cs="Times New Roman"/>
          <w:spacing w:val="5"/>
          <w:sz w:val="28"/>
          <w:szCs w:val="28"/>
        </w:rPr>
        <w:t>富，</w:t>
      </w:r>
      <w:r w:rsidRPr="00444567">
        <w:rPr>
          <w:rFonts w:ascii="Times New Roman" w:eastAsia="宋体" w:hAnsi="Times New Roman" w:cs="Times New Roman"/>
          <w:spacing w:val="8"/>
          <w:sz w:val="28"/>
          <w:szCs w:val="28"/>
        </w:rPr>
        <w:t>政治可靠、师德高尚、爱岗敬业、业务精湛、甘于奉</w:t>
      </w:r>
      <w:r w:rsidRPr="00444567">
        <w:rPr>
          <w:rFonts w:ascii="Times New Roman" w:eastAsia="宋体" w:hAnsi="Times New Roman" w:cs="Times New Roman"/>
          <w:spacing w:val="7"/>
          <w:sz w:val="28"/>
          <w:szCs w:val="28"/>
        </w:rPr>
        <w:t>献、志愿</w:t>
      </w:r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到学校任教讲学。</w:t>
      </w:r>
    </w:p>
    <w:p w:rsidR="00690D64" w:rsidRPr="00444567" w:rsidRDefault="00690D64" w:rsidP="00E81C12">
      <w:pPr>
        <w:pStyle w:val="a3"/>
        <w:spacing w:line="600" w:lineRule="exact"/>
        <w:ind w:firstLineChars="200" w:firstLine="576"/>
        <w:jc w:val="both"/>
        <w:rPr>
          <w:rFonts w:ascii="Times New Roman" w:eastAsia="宋体" w:hAnsi="Times New Roman" w:cs="Times New Roman"/>
          <w:spacing w:val="4"/>
          <w:sz w:val="28"/>
          <w:szCs w:val="28"/>
        </w:rPr>
      </w:pPr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第九条</w:t>
      </w:r>
      <w:r w:rsidR="007D55A0" w:rsidRPr="00444567">
        <w:rPr>
          <w:rFonts w:ascii="Times New Roman" w:eastAsia="宋体" w:hAnsi="Times New Roman" w:cs="Times New Roman"/>
          <w:spacing w:val="4"/>
          <w:sz w:val="28"/>
          <w:szCs w:val="28"/>
        </w:rPr>
        <w:t xml:space="preserve"> </w:t>
      </w:r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遴选程序如下</w:t>
      </w:r>
      <w:r w:rsidRPr="00444567">
        <w:rPr>
          <w:rFonts w:ascii="Times New Roman" w:eastAsia="宋体" w:hAnsi="Times New Roman" w:cs="Times New Roman"/>
          <w:spacing w:val="-40"/>
          <w:sz w:val="28"/>
          <w:szCs w:val="28"/>
        </w:rPr>
        <w:t>：（</w:t>
      </w:r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一）学校制定并发布选聘公告和需求计划</w:t>
      </w:r>
      <w:r w:rsidRPr="00444567">
        <w:rPr>
          <w:rFonts w:ascii="Times New Roman" w:eastAsia="宋体" w:hAnsi="Times New Roman" w:cs="Times New Roman"/>
          <w:spacing w:val="-37"/>
          <w:sz w:val="28"/>
          <w:szCs w:val="28"/>
        </w:rPr>
        <w:t>；（</w:t>
      </w:r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二）支援高校根据选聘公告和需求计划组织动员</w:t>
      </w:r>
      <w:r w:rsidRPr="00444567">
        <w:rPr>
          <w:rFonts w:ascii="Times New Roman" w:eastAsia="宋体" w:hAnsi="Times New Roman" w:cs="Times New Roman"/>
          <w:spacing w:val="5"/>
          <w:sz w:val="28"/>
          <w:szCs w:val="28"/>
        </w:rPr>
        <w:t>退休教师按需求申报，其他退休人员根据个人志</w:t>
      </w:r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愿申报</w:t>
      </w:r>
      <w:r w:rsidRPr="00444567">
        <w:rPr>
          <w:rFonts w:ascii="Times New Roman" w:eastAsia="宋体" w:hAnsi="Times New Roman" w:cs="Times New Roman"/>
          <w:spacing w:val="-71"/>
          <w:sz w:val="28"/>
          <w:szCs w:val="28"/>
        </w:rPr>
        <w:t>；（</w:t>
      </w:r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三）</w:t>
      </w:r>
      <w:r w:rsidRPr="00444567">
        <w:rPr>
          <w:rFonts w:ascii="Times New Roman" w:eastAsia="宋体" w:hAnsi="Times New Roman" w:cs="Times New Roman"/>
          <w:spacing w:val="7"/>
          <w:sz w:val="28"/>
          <w:szCs w:val="28"/>
        </w:rPr>
        <w:t>支援服务高校或</w:t>
      </w:r>
      <w:r w:rsidRPr="00444567">
        <w:rPr>
          <w:rFonts w:ascii="Times New Roman" w:eastAsia="宋体" w:hAnsi="Times New Roman" w:cs="Times New Roman"/>
          <w:spacing w:val="7"/>
          <w:sz w:val="28"/>
          <w:szCs w:val="28"/>
        </w:rPr>
        <w:lastRenderedPageBreak/>
        <w:t>退休人员所在单位对符合条件的人员进行审核，</w:t>
      </w:r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提交《新疆天山职业技术大学银龄教师申请表》及其他报名材</w:t>
      </w:r>
      <w:r w:rsidRPr="00444567">
        <w:rPr>
          <w:rFonts w:ascii="Times New Roman" w:eastAsia="宋体" w:hAnsi="Times New Roman" w:cs="Times New Roman"/>
          <w:spacing w:val="-2"/>
          <w:sz w:val="28"/>
          <w:szCs w:val="28"/>
        </w:rPr>
        <w:t>料</w:t>
      </w:r>
      <w:r w:rsidRPr="00444567">
        <w:rPr>
          <w:rFonts w:ascii="Times New Roman" w:eastAsia="宋体" w:hAnsi="Times New Roman" w:cs="Times New Roman"/>
          <w:spacing w:val="-44"/>
          <w:sz w:val="28"/>
          <w:szCs w:val="28"/>
        </w:rPr>
        <w:t>；（</w:t>
      </w:r>
      <w:r w:rsidRPr="00444567">
        <w:rPr>
          <w:rFonts w:ascii="Times New Roman" w:eastAsia="宋体" w:hAnsi="Times New Roman" w:cs="Times New Roman"/>
          <w:spacing w:val="-2"/>
          <w:sz w:val="28"/>
          <w:szCs w:val="28"/>
        </w:rPr>
        <w:t>四）学校对遴选人员进行筛选复核</w:t>
      </w:r>
      <w:r w:rsidRPr="00444567">
        <w:rPr>
          <w:rFonts w:ascii="Times New Roman" w:eastAsia="宋体" w:hAnsi="Times New Roman" w:cs="Times New Roman"/>
          <w:spacing w:val="-44"/>
          <w:sz w:val="28"/>
          <w:szCs w:val="28"/>
        </w:rPr>
        <w:t>；（</w:t>
      </w:r>
      <w:r w:rsidRPr="00444567">
        <w:rPr>
          <w:rFonts w:ascii="Times New Roman" w:eastAsia="宋体" w:hAnsi="Times New Roman" w:cs="Times New Roman"/>
          <w:spacing w:val="-2"/>
          <w:sz w:val="28"/>
          <w:szCs w:val="28"/>
        </w:rPr>
        <w:t>五）签订服务协</w:t>
      </w:r>
      <w:r w:rsidRPr="00444567">
        <w:rPr>
          <w:rFonts w:ascii="Times New Roman" w:eastAsia="宋体" w:hAnsi="Times New Roman" w:cs="Times New Roman"/>
          <w:spacing w:val="-6"/>
          <w:sz w:val="28"/>
          <w:szCs w:val="28"/>
        </w:rPr>
        <w:t>议</w:t>
      </w:r>
      <w:r w:rsidRPr="00444567">
        <w:rPr>
          <w:rFonts w:ascii="Times New Roman" w:eastAsia="宋体" w:hAnsi="Times New Roman" w:cs="Times New Roman"/>
          <w:spacing w:val="-44"/>
          <w:sz w:val="28"/>
          <w:szCs w:val="28"/>
        </w:rPr>
        <w:t>；（</w:t>
      </w:r>
      <w:r w:rsidRPr="00444567">
        <w:rPr>
          <w:rFonts w:ascii="Times New Roman" w:eastAsia="宋体" w:hAnsi="Times New Roman" w:cs="Times New Roman"/>
          <w:spacing w:val="-6"/>
          <w:sz w:val="28"/>
          <w:szCs w:val="28"/>
        </w:rPr>
        <w:t>六）上岗任教。</w:t>
      </w:r>
    </w:p>
    <w:p w:rsidR="00690D64" w:rsidRPr="00444567" w:rsidRDefault="00690D64" w:rsidP="007D55A0">
      <w:pPr>
        <w:pStyle w:val="a3"/>
        <w:spacing w:line="600" w:lineRule="exact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第四章</w:t>
      </w:r>
      <w:r w:rsidR="007D55A0" w:rsidRPr="00444567">
        <w:rPr>
          <w:rFonts w:ascii="Times New Roman" w:eastAsia="宋体" w:hAnsi="Times New Roman" w:cs="Times New Roman"/>
          <w:spacing w:val="9"/>
          <w:sz w:val="28"/>
          <w:szCs w:val="28"/>
        </w:rPr>
        <w:t xml:space="preserve">  </w:t>
      </w:r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保障措施</w:t>
      </w:r>
    </w:p>
    <w:p w:rsidR="00690D64" w:rsidRPr="00444567" w:rsidRDefault="00690D64" w:rsidP="007D55A0">
      <w:pPr>
        <w:pStyle w:val="a3"/>
        <w:spacing w:line="600" w:lineRule="exact"/>
        <w:ind w:firstLineChars="200" w:firstLine="592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444567">
        <w:rPr>
          <w:rFonts w:ascii="Times New Roman" w:eastAsia="宋体" w:hAnsi="Times New Roman" w:cs="Times New Roman"/>
          <w:spacing w:val="8"/>
          <w:sz w:val="28"/>
          <w:szCs w:val="28"/>
        </w:rPr>
        <w:t>第十条</w:t>
      </w:r>
      <w:r w:rsidR="007D55A0" w:rsidRPr="00444567">
        <w:rPr>
          <w:rFonts w:ascii="Times New Roman" w:eastAsia="宋体" w:hAnsi="Times New Roman" w:cs="Times New Roman"/>
          <w:spacing w:val="8"/>
          <w:sz w:val="28"/>
          <w:szCs w:val="28"/>
        </w:rPr>
        <w:t xml:space="preserve"> </w:t>
      </w:r>
      <w:proofErr w:type="gramStart"/>
      <w:r w:rsidRPr="00444567">
        <w:rPr>
          <w:rFonts w:ascii="Times New Roman" w:eastAsia="宋体" w:hAnsi="Times New Roman" w:cs="Times New Roman"/>
          <w:spacing w:val="8"/>
          <w:sz w:val="28"/>
          <w:szCs w:val="28"/>
        </w:rPr>
        <w:t>银龄教师</w:t>
      </w:r>
      <w:proofErr w:type="gramEnd"/>
      <w:r w:rsidRPr="00444567">
        <w:rPr>
          <w:rFonts w:ascii="Times New Roman" w:eastAsia="宋体" w:hAnsi="Times New Roman" w:cs="Times New Roman"/>
          <w:spacing w:val="8"/>
          <w:sz w:val="28"/>
          <w:szCs w:val="28"/>
        </w:rPr>
        <w:t>税前工作补助标准为：正</w:t>
      </w:r>
      <w:r w:rsidRPr="00444567">
        <w:rPr>
          <w:rFonts w:ascii="Times New Roman" w:eastAsia="宋体" w:hAnsi="Times New Roman" w:cs="Times New Roman"/>
          <w:spacing w:val="7"/>
          <w:sz w:val="28"/>
          <w:szCs w:val="28"/>
        </w:rPr>
        <w:t>高级职称教师</w:t>
      </w:r>
      <w:r w:rsidRPr="00444567">
        <w:rPr>
          <w:rFonts w:ascii="Times New Roman" w:eastAsia="宋体" w:hAnsi="Times New Roman" w:cs="Times New Roman"/>
          <w:spacing w:val="-5"/>
          <w:sz w:val="28"/>
          <w:szCs w:val="28"/>
        </w:rPr>
        <w:t>10</w:t>
      </w:r>
      <w:r w:rsidRPr="00444567">
        <w:rPr>
          <w:rFonts w:ascii="Times New Roman" w:eastAsia="宋体" w:hAnsi="Times New Roman" w:cs="Times New Roman"/>
          <w:spacing w:val="-5"/>
          <w:sz w:val="28"/>
          <w:szCs w:val="28"/>
        </w:rPr>
        <w:t>万元</w:t>
      </w:r>
      <w:r w:rsidRPr="00444567">
        <w:rPr>
          <w:rFonts w:ascii="Times New Roman" w:eastAsia="宋体" w:hAnsi="Times New Roman" w:cs="Times New Roman"/>
          <w:spacing w:val="-5"/>
          <w:sz w:val="28"/>
          <w:szCs w:val="28"/>
        </w:rPr>
        <w:t>/</w:t>
      </w:r>
      <w:r w:rsidRPr="00444567">
        <w:rPr>
          <w:rFonts w:ascii="Times New Roman" w:eastAsia="宋体" w:hAnsi="Times New Roman" w:cs="Times New Roman"/>
          <w:spacing w:val="-5"/>
          <w:sz w:val="28"/>
          <w:szCs w:val="28"/>
        </w:rPr>
        <w:t>年，副高级职称教师</w:t>
      </w:r>
      <w:r w:rsidRPr="00444567">
        <w:rPr>
          <w:rFonts w:ascii="Times New Roman" w:eastAsia="宋体" w:hAnsi="Times New Roman" w:cs="Times New Roman"/>
          <w:spacing w:val="-5"/>
          <w:sz w:val="28"/>
          <w:szCs w:val="28"/>
        </w:rPr>
        <w:t>8</w:t>
      </w:r>
      <w:r w:rsidRPr="00444567">
        <w:rPr>
          <w:rFonts w:ascii="Times New Roman" w:eastAsia="宋体" w:hAnsi="Times New Roman" w:cs="Times New Roman"/>
          <w:spacing w:val="-5"/>
          <w:sz w:val="28"/>
          <w:szCs w:val="28"/>
        </w:rPr>
        <w:t>万元</w:t>
      </w:r>
      <w:r w:rsidRPr="00444567">
        <w:rPr>
          <w:rFonts w:ascii="Times New Roman" w:eastAsia="宋体" w:hAnsi="Times New Roman" w:cs="Times New Roman"/>
          <w:spacing w:val="-5"/>
          <w:sz w:val="28"/>
          <w:szCs w:val="28"/>
        </w:rPr>
        <w:t>/</w:t>
      </w:r>
      <w:r w:rsidRPr="00444567">
        <w:rPr>
          <w:rFonts w:ascii="Times New Roman" w:eastAsia="宋体" w:hAnsi="Times New Roman" w:cs="Times New Roman"/>
          <w:spacing w:val="-5"/>
          <w:sz w:val="28"/>
          <w:szCs w:val="28"/>
        </w:rPr>
        <w:t>年，以实际在校时间为准，</w:t>
      </w:r>
      <w:r w:rsidRPr="00444567">
        <w:rPr>
          <w:rFonts w:ascii="Times New Roman" w:eastAsia="宋体" w:hAnsi="Times New Roman" w:cs="Times New Roman"/>
          <w:spacing w:val="2"/>
          <w:sz w:val="28"/>
          <w:szCs w:val="28"/>
        </w:rPr>
        <w:t>按照</w:t>
      </w:r>
      <w:r w:rsidRPr="00444567">
        <w:rPr>
          <w:rFonts w:ascii="Times New Roman" w:eastAsia="宋体" w:hAnsi="Times New Roman" w:cs="Times New Roman"/>
          <w:spacing w:val="2"/>
          <w:sz w:val="28"/>
          <w:szCs w:val="28"/>
        </w:rPr>
        <w:t>10</w:t>
      </w:r>
      <w:r w:rsidRPr="00444567">
        <w:rPr>
          <w:rFonts w:ascii="Times New Roman" w:eastAsia="宋体" w:hAnsi="Times New Roman" w:cs="Times New Roman"/>
          <w:spacing w:val="2"/>
          <w:sz w:val="28"/>
          <w:szCs w:val="28"/>
        </w:rPr>
        <w:t>个月发放（入职或离校当月未满一个月的，按实际在校</w:t>
      </w:r>
      <w:r w:rsidRPr="00444567">
        <w:rPr>
          <w:rFonts w:ascii="Times New Roman" w:eastAsia="宋体" w:hAnsi="Times New Roman" w:cs="Times New Roman"/>
          <w:spacing w:val="3"/>
          <w:sz w:val="28"/>
          <w:szCs w:val="28"/>
        </w:rPr>
        <w:t>天数发放）。</w:t>
      </w:r>
    </w:p>
    <w:p w:rsidR="00690D64" w:rsidRPr="00444567" w:rsidRDefault="00690D64" w:rsidP="007D55A0">
      <w:pPr>
        <w:pStyle w:val="a3"/>
        <w:spacing w:line="600" w:lineRule="exact"/>
        <w:ind w:firstLineChars="200" w:firstLine="584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第十一条</w:t>
      </w:r>
      <w:r w:rsidR="007D55A0" w:rsidRPr="00444567">
        <w:rPr>
          <w:rFonts w:ascii="Times New Roman" w:eastAsia="宋体" w:hAnsi="Times New Roman" w:cs="Times New Roman"/>
          <w:spacing w:val="6"/>
          <w:sz w:val="28"/>
          <w:szCs w:val="28"/>
        </w:rPr>
        <w:t xml:space="preserve"> </w:t>
      </w:r>
      <w:proofErr w:type="gramStart"/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银龄教师</w:t>
      </w:r>
      <w:proofErr w:type="gramEnd"/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除享受</w:t>
      </w:r>
      <w:proofErr w:type="gramStart"/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银龄教</w:t>
      </w:r>
      <w:proofErr w:type="gramEnd"/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师规定的待遇以外，学校</w:t>
      </w:r>
      <w:r w:rsidRPr="00444567">
        <w:rPr>
          <w:rFonts w:ascii="Times New Roman" w:eastAsia="宋体" w:hAnsi="Times New Roman" w:cs="Times New Roman"/>
          <w:spacing w:val="7"/>
          <w:sz w:val="28"/>
          <w:szCs w:val="28"/>
        </w:rPr>
        <w:t>还另外给予以下待遇：</w:t>
      </w:r>
    </w:p>
    <w:p w:rsidR="00690D64" w:rsidRPr="00444567" w:rsidRDefault="00690D64" w:rsidP="007D55A0">
      <w:pPr>
        <w:pStyle w:val="a3"/>
        <w:spacing w:line="600" w:lineRule="exact"/>
        <w:ind w:firstLineChars="200" w:firstLine="584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1.</w:t>
      </w:r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超额完成规定教学工作量的，学校另核发课时</w:t>
      </w:r>
      <w:r w:rsidRPr="00444567">
        <w:rPr>
          <w:rFonts w:ascii="Times New Roman" w:eastAsia="宋体" w:hAnsi="Times New Roman" w:cs="Times New Roman"/>
          <w:spacing w:val="5"/>
          <w:sz w:val="28"/>
          <w:szCs w:val="28"/>
        </w:rPr>
        <w:t>费。克州</w:t>
      </w:r>
      <w:r w:rsidRPr="00444567">
        <w:rPr>
          <w:rFonts w:ascii="Times New Roman" w:eastAsia="宋体" w:hAnsi="Times New Roman" w:cs="Times New Roman"/>
          <w:spacing w:val="3"/>
          <w:sz w:val="28"/>
          <w:szCs w:val="28"/>
        </w:rPr>
        <w:t>校区</w:t>
      </w:r>
      <w:proofErr w:type="gramStart"/>
      <w:r w:rsidRPr="00444567">
        <w:rPr>
          <w:rFonts w:ascii="Times New Roman" w:eastAsia="宋体" w:hAnsi="Times New Roman" w:cs="Times New Roman"/>
          <w:spacing w:val="3"/>
          <w:sz w:val="28"/>
          <w:szCs w:val="28"/>
        </w:rPr>
        <w:t>银龄教师</w:t>
      </w:r>
      <w:proofErr w:type="gramEnd"/>
      <w:r w:rsidRPr="00444567">
        <w:rPr>
          <w:rFonts w:ascii="Times New Roman" w:eastAsia="宋体" w:hAnsi="Times New Roman" w:cs="Times New Roman"/>
          <w:spacing w:val="3"/>
          <w:sz w:val="28"/>
          <w:szCs w:val="28"/>
        </w:rPr>
        <w:t>课时标准为</w:t>
      </w:r>
      <w:r w:rsidRPr="00444567">
        <w:rPr>
          <w:rFonts w:ascii="Times New Roman" w:eastAsia="宋体" w:hAnsi="Times New Roman" w:cs="Times New Roman"/>
          <w:spacing w:val="3"/>
          <w:sz w:val="28"/>
          <w:szCs w:val="28"/>
        </w:rPr>
        <w:t>300</w:t>
      </w:r>
      <w:r w:rsidRPr="00444567">
        <w:rPr>
          <w:rFonts w:ascii="Times New Roman" w:eastAsia="宋体" w:hAnsi="Times New Roman" w:cs="Times New Roman"/>
          <w:spacing w:val="3"/>
          <w:sz w:val="28"/>
          <w:szCs w:val="28"/>
        </w:rPr>
        <w:t>元</w:t>
      </w:r>
      <w:r w:rsidRPr="00444567">
        <w:rPr>
          <w:rFonts w:ascii="Times New Roman" w:eastAsia="宋体" w:hAnsi="Times New Roman" w:cs="Times New Roman"/>
          <w:spacing w:val="3"/>
          <w:sz w:val="28"/>
          <w:szCs w:val="28"/>
        </w:rPr>
        <w:t>/</w:t>
      </w:r>
      <w:r w:rsidRPr="00444567">
        <w:rPr>
          <w:rFonts w:ascii="Times New Roman" w:eastAsia="宋体" w:hAnsi="Times New Roman" w:cs="Times New Roman"/>
          <w:spacing w:val="3"/>
          <w:sz w:val="28"/>
          <w:szCs w:val="28"/>
        </w:rPr>
        <w:t>课时，主校区</w:t>
      </w:r>
      <w:proofErr w:type="gramStart"/>
      <w:r w:rsidRPr="00444567">
        <w:rPr>
          <w:rFonts w:ascii="Times New Roman" w:eastAsia="宋体" w:hAnsi="Times New Roman" w:cs="Times New Roman"/>
          <w:spacing w:val="3"/>
          <w:sz w:val="28"/>
          <w:szCs w:val="28"/>
        </w:rPr>
        <w:t>银龄教</w:t>
      </w:r>
      <w:proofErr w:type="gramEnd"/>
      <w:r w:rsidRPr="00444567">
        <w:rPr>
          <w:rFonts w:ascii="Times New Roman" w:eastAsia="宋体" w:hAnsi="Times New Roman" w:cs="Times New Roman"/>
          <w:spacing w:val="3"/>
          <w:sz w:val="28"/>
          <w:szCs w:val="28"/>
        </w:rPr>
        <w:t>师按照主</w:t>
      </w:r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校区正高、副高职称教师课时费标准执行。在学年考核合</w:t>
      </w:r>
      <w:r w:rsidRPr="00444567">
        <w:rPr>
          <w:rFonts w:ascii="Times New Roman" w:eastAsia="宋体" w:hAnsi="Times New Roman" w:cs="Times New Roman"/>
          <w:spacing w:val="8"/>
          <w:sz w:val="28"/>
          <w:szCs w:val="28"/>
        </w:rPr>
        <w:t>格、</w:t>
      </w:r>
      <w:r w:rsidRPr="00444567">
        <w:rPr>
          <w:rFonts w:ascii="Times New Roman" w:eastAsia="宋体" w:hAnsi="Times New Roman" w:cs="Times New Roman"/>
          <w:spacing w:val="7"/>
          <w:sz w:val="28"/>
          <w:szCs w:val="28"/>
        </w:rPr>
        <w:t>聘期结束时核算发放。</w:t>
      </w:r>
    </w:p>
    <w:p w:rsidR="00690D64" w:rsidRPr="00444567" w:rsidRDefault="00690D64" w:rsidP="007D55A0">
      <w:pPr>
        <w:pStyle w:val="a3"/>
        <w:spacing w:line="600" w:lineRule="exact"/>
        <w:ind w:firstLineChars="200" w:firstLine="572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444567">
        <w:rPr>
          <w:rFonts w:ascii="Times New Roman" w:eastAsia="宋体" w:hAnsi="Times New Roman" w:cs="Times New Roman"/>
          <w:spacing w:val="3"/>
          <w:sz w:val="28"/>
          <w:szCs w:val="28"/>
        </w:rPr>
        <w:t>2.</w:t>
      </w:r>
      <w:r w:rsidRPr="00444567">
        <w:rPr>
          <w:rFonts w:ascii="Times New Roman" w:eastAsia="宋体" w:hAnsi="Times New Roman" w:cs="Times New Roman"/>
          <w:spacing w:val="3"/>
          <w:sz w:val="28"/>
          <w:szCs w:val="28"/>
        </w:rPr>
        <w:t>学校每年核发受聘外地</w:t>
      </w:r>
      <w:proofErr w:type="gramStart"/>
      <w:r w:rsidRPr="00444567">
        <w:rPr>
          <w:rFonts w:ascii="Times New Roman" w:eastAsia="宋体" w:hAnsi="Times New Roman" w:cs="Times New Roman"/>
          <w:spacing w:val="3"/>
          <w:sz w:val="28"/>
          <w:szCs w:val="28"/>
        </w:rPr>
        <w:t>银龄教师</w:t>
      </w:r>
      <w:proofErr w:type="gramEnd"/>
      <w:r w:rsidRPr="00444567">
        <w:rPr>
          <w:rFonts w:ascii="Times New Roman" w:eastAsia="宋体" w:hAnsi="Times New Roman" w:cs="Times New Roman"/>
          <w:spacing w:val="3"/>
          <w:sz w:val="28"/>
          <w:szCs w:val="28"/>
        </w:rPr>
        <w:t>2</w:t>
      </w:r>
      <w:r w:rsidRPr="00444567">
        <w:rPr>
          <w:rFonts w:ascii="Times New Roman" w:eastAsia="宋体" w:hAnsi="Times New Roman" w:cs="Times New Roman"/>
          <w:spacing w:val="3"/>
          <w:sz w:val="28"/>
          <w:szCs w:val="28"/>
        </w:rPr>
        <w:t>次往返交通费用（如假</w:t>
      </w:r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期不休息，报销直系亲属</w:t>
      </w:r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1</w:t>
      </w:r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次往返交通费用</w:t>
      </w:r>
      <w:r w:rsidRPr="00444567">
        <w:rPr>
          <w:rFonts w:ascii="Times New Roman" w:eastAsia="宋体" w:hAnsi="Times New Roman" w:cs="Times New Roman"/>
          <w:spacing w:val="-19"/>
          <w:sz w:val="28"/>
          <w:szCs w:val="28"/>
        </w:rPr>
        <w:t>），</w:t>
      </w:r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报销标准为：</w:t>
      </w:r>
      <w:r w:rsidRPr="00444567">
        <w:rPr>
          <w:rFonts w:ascii="Times New Roman" w:eastAsia="宋体" w:hAnsi="Times New Roman" w:cs="Times New Roman"/>
          <w:spacing w:val="3"/>
          <w:sz w:val="28"/>
          <w:szCs w:val="28"/>
        </w:rPr>
        <w:t>机票经济舱（</w:t>
      </w:r>
      <w:r w:rsidRPr="00444567">
        <w:rPr>
          <w:rFonts w:ascii="Times New Roman" w:eastAsia="宋体" w:hAnsi="Times New Roman" w:cs="Times New Roman"/>
          <w:spacing w:val="3"/>
          <w:sz w:val="28"/>
          <w:szCs w:val="28"/>
        </w:rPr>
        <w:t>6</w:t>
      </w:r>
      <w:r w:rsidRPr="00444567">
        <w:rPr>
          <w:rFonts w:ascii="Times New Roman" w:eastAsia="宋体" w:hAnsi="Times New Roman" w:cs="Times New Roman"/>
          <w:spacing w:val="3"/>
          <w:sz w:val="28"/>
          <w:szCs w:val="28"/>
        </w:rPr>
        <w:t>折以下</w:t>
      </w:r>
      <w:r w:rsidRPr="00444567">
        <w:rPr>
          <w:rFonts w:ascii="Times New Roman" w:eastAsia="宋体" w:hAnsi="Times New Roman" w:cs="Times New Roman"/>
          <w:spacing w:val="-5"/>
          <w:sz w:val="28"/>
          <w:szCs w:val="28"/>
        </w:rPr>
        <w:t>），</w:t>
      </w:r>
      <w:r w:rsidRPr="00444567">
        <w:rPr>
          <w:rFonts w:ascii="Times New Roman" w:eastAsia="宋体" w:hAnsi="Times New Roman" w:cs="Times New Roman"/>
          <w:spacing w:val="3"/>
          <w:sz w:val="28"/>
          <w:szCs w:val="28"/>
        </w:rPr>
        <w:t>高铁二等座，普通列车硬</w:t>
      </w:r>
      <w:r w:rsidRPr="00444567">
        <w:rPr>
          <w:rFonts w:ascii="Times New Roman" w:eastAsia="宋体" w:hAnsi="Times New Roman" w:cs="Times New Roman"/>
          <w:spacing w:val="2"/>
          <w:sz w:val="28"/>
          <w:szCs w:val="28"/>
        </w:rPr>
        <w:t>卧，其他规</w:t>
      </w:r>
      <w:r w:rsidRPr="00444567">
        <w:rPr>
          <w:rFonts w:ascii="Times New Roman" w:eastAsia="宋体" w:hAnsi="Times New Roman" w:cs="Times New Roman"/>
          <w:spacing w:val="7"/>
          <w:sz w:val="28"/>
          <w:szCs w:val="28"/>
        </w:rPr>
        <w:t>定按学校相应办法执行。</w:t>
      </w:r>
    </w:p>
    <w:p w:rsidR="00E81C12" w:rsidRPr="00444567" w:rsidRDefault="00690D64" w:rsidP="00E81C12">
      <w:pPr>
        <w:pStyle w:val="a3"/>
        <w:spacing w:line="600" w:lineRule="exact"/>
        <w:ind w:firstLineChars="200" w:firstLine="596"/>
        <w:jc w:val="both"/>
        <w:rPr>
          <w:rFonts w:ascii="Times New Roman" w:eastAsia="宋体" w:hAnsi="Times New Roman" w:cs="Times New Roman"/>
          <w:spacing w:val="7"/>
          <w:sz w:val="28"/>
          <w:szCs w:val="28"/>
        </w:rPr>
      </w:pPr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3.</w:t>
      </w:r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学校为外地</w:t>
      </w:r>
      <w:proofErr w:type="gramStart"/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银龄教师</w:t>
      </w:r>
      <w:proofErr w:type="gramEnd"/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提供教学科研等方面相关条件，</w:t>
      </w:r>
      <w:proofErr w:type="gramStart"/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银</w:t>
      </w:r>
      <w:r w:rsidRPr="00444567">
        <w:rPr>
          <w:rFonts w:ascii="Times New Roman" w:eastAsia="宋体" w:hAnsi="Times New Roman" w:cs="Times New Roman"/>
          <w:spacing w:val="10"/>
          <w:sz w:val="28"/>
          <w:szCs w:val="28"/>
        </w:rPr>
        <w:t>龄教</w:t>
      </w:r>
      <w:proofErr w:type="gramEnd"/>
      <w:r w:rsidRPr="00444567">
        <w:rPr>
          <w:rFonts w:ascii="Times New Roman" w:eastAsia="宋体" w:hAnsi="Times New Roman" w:cs="Times New Roman"/>
          <w:spacing w:val="10"/>
          <w:sz w:val="28"/>
          <w:szCs w:val="28"/>
        </w:rPr>
        <w:t>师在聘期内以我校为第一单位完成的教科研成果，按照学</w:t>
      </w:r>
      <w:r w:rsidRPr="00444567">
        <w:rPr>
          <w:rFonts w:ascii="Times New Roman" w:eastAsia="宋体" w:hAnsi="Times New Roman" w:cs="Times New Roman"/>
          <w:spacing w:val="7"/>
          <w:sz w:val="28"/>
          <w:szCs w:val="28"/>
        </w:rPr>
        <w:t>校科研奖励办法执行。</w:t>
      </w:r>
    </w:p>
    <w:p w:rsidR="00690D64" w:rsidRPr="00444567" w:rsidRDefault="00690D64" w:rsidP="00E81C12">
      <w:pPr>
        <w:pStyle w:val="a3"/>
        <w:spacing w:line="600" w:lineRule="exact"/>
        <w:ind w:firstLineChars="200" w:firstLine="600"/>
        <w:jc w:val="both"/>
        <w:rPr>
          <w:rFonts w:ascii="Times New Roman" w:eastAsia="宋体" w:hAnsi="Times New Roman" w:cs="Times New Roman"/>
          <w:spacing w:val="7"/>
          <w:sz w:val="28"/>
          <w:szCs w:val="28"/>
        </w:rPr>
      </w:pPr>
      <w:r w:rsidRPr="00444567">
        <w:rPr>
          <w:rFonts w:ascii="Times New Roman" w:eastAsia="宋体" w:hAnsi="Times New Roman" w:cs="Times New Roman"/>
          <w:spacing w:val="10"/>
          <w:sz w:val="28"/>
          <w:szCs w:val="28"/>
        </w:rPr>
        <w:t>4.</w:t>
      </w:r>
      <w:r w:rsidRPr="00444567">
        <w:rPr>
          <w:rFonts w:ascii="Times New Roman" w:eastAsia="宋体" w:hAnsi="Times New Roman" w:cs="Times New Roman"/>
          <w:spacing w:val="10"/>
          <w:sz w:val="28"/>
          <w:szCs w:val="28"/>
        </w:rPr>
        <w:t>为聘期内的外地</w:t>
      </w:r>
      <w:proofErr w:type="gramStart"/>
      <w:r w:rsidRPr="00444567">
        <w:rPr>
          <w:rFonts w:ascii="Times New Roman" w:eastAsia="宋体" w:hAnsi="Times New Roman" w:cs="Times New Roman"/>
          <w:spacing w:val="10"/>
          <w:sz w:val="28"/>
          <w:szCs w:val="28"/>
        </w:rPr>
        <w:t>银龄教师</w:t>
      </w:r>
      <w:proofErr w:type="gramEnd"/>
      <w:r w:rsidRPr="00444567">
        <w:rPr>
          <w:rFonts w:ascii="Times New Roman" w:eastAsia="宋体" w:hAnsi="Times New Roman" w:cs="Times New Roman"/>
          <w:spacing w:val="10"/>
          <w:sz w:val="28"/>
          <w:szCs w:val="28"/>
        </w:rPr>
        <w:t>免费提供住宿，配备必要的生</w:t>
      </w:r>
      <w:r w:rsidRPr="00444567">
        <w:rPr>
          <w:rFonts w:ascii="Times New Roman" w:eastAsia="宋体" w:hAnsi="Times New Roman" w:cs="Times New Roman"/>
          <w:spacing w:val="3"/>
          <w:sz w:val="28"/>
          <w:szCs w:val="28"/>
        </w:rPr>
        <w:t>活设施，外地教师在校期间按照每天</w:t>
      </w:r>
      <w:r w:rsidRPr="00444567">
        <w:rPr>
          <w:rFonts w:ascii="Times New Roman" w:eastAsia="宋体" w:hAnsi="Times New Roman" w:cs="Times New Roman"/>
          <w:spacing w:val="3"/>
          <w:sz w:val="28"/>
          <w:szCs w:val="28"/>
        </w:rPr>
        <w:t>60</w:t>
      </w:r>
      <w:r w:rsidRPr="00444567">
        <w:rPr>
          <w:rFonts w:ascii="Times New Roman" w:eastAsia="宋体" w:hAnsi="Times New Roman" w:cs="Times New Roman"/>
          <w:spacing w:val="3"/>
          <w:sz w:val="28"/>
          <w:szCs w:val="28"/>
        </w:rPr>
        <w:t>元标准发放伙食补助；</w:t>
      </w:r>
    </w:p>
    <w:p w:rsidR="00690D64" w:rsidRPr="00444567" w:rsidRDefault="00690D64" w:rsidP="007D55A0">
      <w:pPr>
        <w:pStyle w:val="a3"/>
        <w:spacing w:line="600" w:lineRule="exact"/>
        <w:ind w:firstLineChars="200" w:firstLine="568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444567">
        <w:rPr>
          <w:rFonts w:ascii="Times New Roman" w:eastAsia="宋体" w:hAnsi="Times New Roman" w:cs="Times New Roman"/>
          <w:spacing w:val="2"/>
          <w:sz w:val="28"/>
          <w:szCs w:val="28"/>
        </w:rPr>
        <w:lastRenderedPageBreak/>
        <w:t>5.</w:t>
      </w:r>
      <w:r w:rsidRPr="00444567">
        <w:rPr>
          <w:rFonts w:ascii="Times New Roman" w:eastAsia="宋体" w:hAnsi="Times New Roman" w:cs="Times New Roman"/>
          <w:spacing w:val="2"/>
          <w:sz w:val="28"/>
          <w:szCs w:val="28"/>
        </w:rPr>
        <w:t>为在校工作的</w:t>
      </w:r>
      <w:proofErr w:type="gramStart"/>
      <w:r w:rsidRPr="00444567">
        <w:rPr>
          <w:rFonts w:ascii="Times New Roman" w:eastAsia="宋体" w:hAnsi="Times New Roman" w:cs="Times New Roman"/>
          <w:spacing w:val="2"/>
          <w:sz w:val="28"/>
          <w:szCs w:val="28"/>
        </w:rPr>
        <w:t>银龄教师</w:t>
      </w:r>
      <w:proofErr w:type="gramEnd"/>
      <w:r w:rsidRPr="00444567">
        <w:rPr>
          <w:rFonts w:ascii="Times New Roman" w:eastAsia="宋体" w:hAnsi="Times New Roman" w:cs="Times New Roman"/>
          <w:spacing w:val="2"/>
          <w:sz w:val="28"/>
          <w:szCs w:val="28"/>
        </w:rPr>
        <w:t>购买人身意外险，服务期内因病因伤发生医疗费用的，按本人医疗关系和有关规定办理；节假日</w:t>
      </w:r>
      <w:r w:rsidRPr="00444567">
        <w:rPr>
          <w:rFonts w:ascii="Times New Roman" w:eastAsia="宋体" w:hAnsi="Times New Roman" w:cs="Times New Roman"/>
          <w:spacing w:val="5"/>
          <w:sz w:val="28"/>
          <w:szCs w:val="28"/>
        </w:rPr>
        <w:t>对</w:t>
      </w:r>
      <w:proofErr w:type="gramStart"/>
      <w:r w:rsidRPr="00444567">
        <w:rPr>
          <w:rFonts w:ascii="Times New Roman" w:eastAsia="宋体" w:hAnsi="Times New Roman" w:cs="Times New Roman"/>
          <w:spacing w:val="5"/>
          <w:sz w:val="28"/>
          <w:szCs w:val="28"/>
        </w:rPr>
        <w:t>银龄教师</w:t>
      </w:r>
      <w:proofErr w:type="gramEnd"/>
      <w:r w:rsidRPr="00444567">
        <w:rPr>
          <w:rFonts w:ascii="Times New Roman" w:eastAsia="宋体" w:hAnsi="Times New Roman" w:cs="Times New Roman"/>
          <w:spacing w:val="5"/>
          <w:sz w:val="28"/>
          <w:szCs w:val="28"/>
        </w:rPr>
        <w:t>进行慰问，做好关心关爱工作。</w:t>
      </w:r>
    </w:p>
    <w:p w:rsidR="00690D64" w:rsidRPr="00444567" w:rsidRDefault="00690D64" w:rsidP="007D55A0">
      <w:pPr>
        <w:spacing w:line="6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44567">
        <w:rPr>
          <w:rFonts w:ascii="Times New Roman" w:hAnsi="Times New Roman" w:cs="Times New Roman"/>
          <w:spacing w:val="7"/>
          <w:sz w:val="28"/>
          <w:szCs w:val="28"/>
        </w:rPr>
        <w:t>第五章</w:t>
      </w:r>
      <w:r w:rsidR="007D55A0" w:rsidRPr="00444567">
        <w:rPr>
          <w:rFonts w:ascii="Times New Roman" w:hAnsi="Times New Roman" w:cs="Times New Roman"/>
          <w:spacing w:val="7"/>
          <w:sz w:val="28"/>
          <w:szCs w:val="28"/>
        </w:rPr>
        <w:t xml:space="preserve">  </w:t>
      </w:r>
      <w:r w:rsidRPr="00444567">
        <w:rPr>
          <w:rFonts w:ascii="Times New Roman" w:hAnsi="Times New Roman" w:cs="Times New Roman"/>
          <w:spacing w:val="7"/>
          <w:sz w:val="28"/>
          <w:szCs w:val="28"/>
        </w:rPr>
        <w:t>管理和考核</w:t>
      </w:r>
    </w:p>
    <w:p w:rsidR="00690D64" w:rsidRPr="00444567" w:rsidRDefault="00690D64" w:rsidP="007D55A0">
      <w:pPr>
        <w:pStyle w:val="a3"/>
        <w:spacing w:line="600" w:lineRule="exact"/>
        <w:ind w:firstLineChars="200" w:firstLine="564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444567">
        <w:rPr>
          <w:rFonts w:ascii="Times New Roman" w:eastAsia="宋体" w:hAnsi="Times New Roman" w:cs="Times New Roman"/>
          <w:spacing w:val="1"/>
          <w:sz w:val="28"/>
          <w:szCs w:val="28"/>
        </w:rPr>
        <w:t>第十二条</w:t>
      </w:r>
      <w:r w:rsidR="007D55A0" w:rsidRPr="00444567">
        <w:rPr>
          <w:rFonts w:ascii="Times New Roman" w:eastAsia="宋体" w:hAnsi="Times New Roman" w:cs="Times New Roman"/>
          <w:spacing w:val="1"/>
          <w:sz w:val="28"/>
          <w:szCs w:val="28"/>
        </w:rPr>
        <w:t xml:space="preserve"> </w:t>
      </w:r>
      <w:r w:rsidRPr="00444567">
        <w:rPr>
          <w:rFonts w:ascii="Times New Roman" w:eastAsia="宋体" w:hAnsi="Times New Roman" w:cs="Times New Roman"/>
          <w:spacing w:val="1"/>
          <w:sz w:val="28"/>
          <w:szCs w:val="28"/>
        </w:rPr>
        <w:t>学校每学期召开</w:t>
      </w:r>
      <w:r w:rsidRPr="00444567">
        <w:rPr>
          <w:rFonts w:ascii="Times New Roman" w:eastAsia="宋体" w:hAnsi="Times New Roman" w:cs="Times New Roman"/>
          <w:spacing w:val="1"/>
          <w:sz w:val="28"/>
          <w:szCs w:val="28"/>
        </w:rPr>
        <w:t>1</w:t>
      </w:r>
      <w:r w:rsidRPr="00444567">
        <w:rPr>
          <w:rFonts w:ascii="Times New Roman" w:eastAsia="宋体" w:hAnsi="Times New Roman" w:cs="Times New Roman"/>
          <w:spacing w:val="1"/>
          <w:sz w:val="28"/>
          <w:szCs w:val="28"/>
        </w:rPr>
        <w:t>次座谈会，听取</w:t>
      </w:r>
      <w:proofErr w:type="gramStart"/>
      <w:r w:rsidRPr="00444567">
        <w:rPr>
          <w:rFonts w:ascii="Times New Roman" w:eastAsia="宋体" w:hAnsi="Times New Roman" w:cs="Times New Roman"/>
          <w:spacing w:val="1"/>
          <w:sz w:val="28"/>
          <w:szCs w:val="28"/>
        </w:rPr>
        <w:t>银龄教师</w:t>
      </w:r>
      <w:proofErr w:type="gramEnd"/>
      <w:r w:rsidRPr="00444567">
        <w:rPr>
          <w:rFonts w:ascii="Times New Roman" w:eastAsia="宋体" w:hAnsi="Times New Roman" w:cs="Times New Roman"/>
          <w:spacing w:val="1"/>
          <w:sz w:val="28"/>
          <w:szCs w:val="28"/>
        </w:rPr>
        <w:t>关于</w:t>
      </w:r>
      <w:r w:rsidRPr="00444567">
        <w:rPr>
          <w:rFonts w:ascii="Times New Roman" w:eastAsia="宋体" w:hAnsi="Times New Roman" w:cs="Times New Roman"/>
          <w:spacing w:val="7"/>
          <w:sz w:val="28"/>
          <w:szCs w:val="28"/>
        </w:rPr>
        <w:t>学校发展、学科建设等方面的意见建议。</w:t>
      </w:r>
    </w:p>
    <w:p w:rsidR="00690D64" w:rsidRPr="00444567" w:rsidRDefault="00690D64" w:rsidP="007D55A0">
      <w:pPr>
        <w:pStyle w:val="a3"/>
        <w:spacing w:line="600" w:lineRule="exact"/>
        <w:ind w:firstLineChars="200" w:firstLine="564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444567">
        <w:rPr>
          <w:rFonts w:ascii="Times New Roman" w:eastAsia="宋体" w:hAnsi="Times New Roman" w:cs="Times New Roman"/>
          <w:spacing w:val="1"/>
          <w:sz w:val="28"/>
          <w:szCs w:val="28"/>
        </w:rPr>
        <w:t>第十三条</w:t>
      </w:r>
      <w:r w:rsidR="007D55A0" w:rsidRPr="00444567">
        <w:rPr>
          <w:rFonts w:ascii="Times New Roman" w:eastAsia="宋体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444567">
        <w:rPr>
          <w:rFonts w:ascii="Times New Roman" w:eastAsia="宋体" w:hAnsi="Times New Roman" w:cs="Times New Roman"/>
          <w:spacing w:val="1"/>
          <w:sz w:val="28"/>
          <w:szCs w:val="28"/>
        </w:rPr>
        <w:t>银龄教师</w:t>
      </w:r>
      <w:proofErr w:type="gramEnd"/>
      <w:r w:rsidRPr="00444567">
        <w:rPr>
          <w:rFonts w:ascii="Times New Roman" w:eastAsia="宋体" w:hAnsi="Times New Roman" w:cs="Times New Roman"/>
          <w:spacing w:val="1"/>
          <w:sz w:val="28"/>
          <w:szCs w:val="28"/>
        </w:rPr>
        <w:t>的日常服务管理工作，主要由所在学院</w:t>
      </w:r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负责。所属学院要充分发挥</w:t>
      </w:r>
      <w:proofErr w:type="gramStart"/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银龄教师</w:t>
      </w:r>
      <w:proofErr w:type="gramEnd"/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在提高学</w:t>
      </w:r>
      <w:r w:rsidRPr="00444567">
        <w:rPr>
          <w:rFonts w:ascii="Times New Roman" w:eastAsia="宋体" w:hAnsi="Times New Roman" w:cs="Times New Roman"/>
          <w:spacing w:val="5"/>
          <w:sz w:val="28"/>
          <w:szCs w:val="28"/>
        </w:rPr>
        <w:t>校专业建设、教学科研水平、促进学校改革和发展中的作用。</w:t>
      </w:r>
    </w:p>
    <w:p w:rsidR="00690D64" w:rsidRPr="00444567" w:rsidRDefault="00690D64" w:rsidP="007D55A0">
      <w:pPr>
        <w:pStyle w:val="a3"/>
        <w:spacing w:line="600" w:lineRule="exact"/>
        <w:ind w:firstLineChars="200" w:firstLine="576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第十四条</w:t>
      </w:r>
      <w:r w:rsidR="007D55A0" w:rsidRPr="00444567">
        <w:rPr>
          <w:rFonts w:ascii="Times New Roman" w:eastAsia="宋体" w:hAnsi="Times New Roman" w:cs="Times New Roman"/>
          <w:spacing w:val="4"/>
          <w:sz w:val="28"/>
          <w:szCs w:val="28"/>
        </w:rPr>
        <w:t xml:space="preserve"> </w:t>
      </w:r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各学院作为主体单位，做好</w:t>
      </w:r>
      <w:proofErr w:type="gramStart"/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银龄教师</w:t>
      </w:r>
      <w:proofErr w:type="gramEnd"/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的关心服务，</w:t>
      </w:r>
      <w:r w:rsidRPr="00444567">
        <w:rPr>
          <w:rFonts w:ascii="Times New Roman" w:eastAsia="宋体" w:hAnsi="Times New Roman" w:cs="Times New Roman"/>
          <w:spacing w:val="-3"/>
          <w:sz w:val="28"/>
          <w:szCs w:val="28"/>
        </w:rPr>
        <w:t>负责督促落实</w:t>
      </w:r>
      <w:proofErr w:type="gramStart"/>
      <w:r w:rsidRPr="00444567">
        <w:rPr>
          <w:rFonts w:ascii="Times New Roman" w:eastAsia="宋体" w:hAnsi="Times New Roman" w:cs="Times New Roman"/>
          <w:spacing w:val="-3"/>
          <w:sz w:val="28"/>
          <w:szCs w:val="28"/>
        </w:rPr>
        <w:t>银龄教</w:t>
      </w:r>
      <w:proofErr w:type="gramEnd"/>
      <w:r w:rsidRPr="00444567">
        <w:rPr>
          <w:rFonts w:ascii="Times New Roman" w:eastAsia="宋体" w:hAnsi="Times New Roman" w:cs="Times New Roman"/>
          <w:spacing w:val="-3"/>
          <w:sz w:val="28"/>
          <w:szCs w:val="28"/>
        </w:rPr>
        <w:t>师开展课程教学、教学指</w:t>
      </w:r>
      <w:r w:rsidRPr="00444567">
        <w:rPr>
          <w:rFonts w:ascii="Times New Roman" w:eastAsia="宋体" w:hAnsi="Times New Roman" w:cs="Times New Roman"/>
          <w:spacing w:val="-4"/>
          <w:sz w:val="28"/>
          <w:szCs w:val="28"/>
        </w:rPr>
        <w:t>导、青年教师</w:t>
      </w:r>
      <w:r w:rsidRPr="00444567">
        <w:rPr>
          <w:rFonts w:ascii="Times New Roman" w:eastAsia="宋体" w:hAnsi="Times New Roman" w:cs="Times New Roman"/>
          <w:spacing w:val="-4"/>
          <w:sz w:val="28"/>
          <w:szCs w:val="28"/>
        </w:rPr>
        <w:t>“</w:t>
      </w:r>
      <w:r w:rsidRPr="00444567">
        <w:rPr>
          <w:rFonts w:ascii="Times New Roman" w:eastAsia="宋体" w:hAnsi="Times New Roman" w:cs="Times New Roman"/>
          <w:spacing w:val="-4"/>
          <w:sz w:val="28"/>
          <w:szCs w:val="28"/>
        </w:rPr>
        <w:t>传、</w:t>
      </w:r>
      <w:r w:rsidRPr="00444567">
        <w:rPr>
          <w:rFonts w:ascii="Times New Roman" w:eastAsia="宋体" w:hAnsi="Times New Roman" w:cs="Times New Roman"/>
          <w:spacing w:val="2"/>
          <w:sz w:val="28"/>
          <w:szCs w:val="28"/>
        </w:rPr>
        <w:t>帮、带</w:t>
      </w:r>
      <w:r w:rsidRPr="00444567">
        <w:rPr>
          <w:rFonts w:ascii="Times New Roman" w:eastAsia="宋体" w:hAnsi="Times New Roman" w:cs="Times New Roman"/>
          <w:spacing w:val="2"/>
          <w:sz w:val="28"/>
          <w:szCs w:val="28"/>
        </w:rPr>
        <w:t>”</w:t>
      </w:r>
      <w:r w:rsidRPr="00444567">
        <w:rPr>
          <w:rFonts w:ascii="Times New Roman" w:eastAsia="宋体" w:hAnsi="Times New Roman" w:cs="Times New Roman"/>
          <w:spacing w:val="2"/>
          <w:sz w:val="28"/>
          <w:szCs w:val="28"/>
        </w:rPr>
        <w:t>等工作；负责督促落实</w:t>
      </w:r>
      <w:proofErr w:type="gramStart"/>
      <w:r w:rsidRPr="00444567">
        <w:rPr>
          <w:rFonts w:ascii="Times New Roman" w:eastAsia="宋体" w:hAnsi="Times New Roman" w:cs="Times New Roman"/>
          <w:spacing w:val="2"/>
          <w:sz w:val="28"/>
          <w:szCs w:val="28"/>
        </w:rPr>
        <w:t>银龄教师</w:t>
      </w:r>
      <w:proofErr w:type="gramEnd"/>
      <w:r w:rsidRPr="00444567">
        <w:rPr>
          <w:rFonts w:ascii="Times New Roman" w:eastAsia="宋体" w:hAnsi="Times New Roman" w:cs="Times New Roman"/>
          <w:spacing w:val="2"/>
          <w:sz w:val="28"/>
          <w:szCs w:val="28"/>
        </w:rPr>
        <w:t>开展课题研究、团队</w:t>
      </w:r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建设指导等工作；负责督促落实</w:t>
      </w:r>
      <w:proofErr w:type="gramStart"/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银龄教师</w:t>
      </w:r>
      <w:proofErr w:type="gramEnd"/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开展专业申报、专业</w:t>
      </w:r>
      <w:r w:rsidRPr="00444567">
        <w:rPr>
          <w:rFonts w:ascii="Times New Roman" w:eastAsia="宋体" w:hAnsi="Times New Roman" w:cs="Times New Roman"/>
          <w:spacing w:val="5"/>
          <w:sz w:val="28"/>
          <w:szCs w:val="28"/>
        </w:rPr>
        <w:t>建设、本科生培养等工作。组织人事处、教务处、科研处、综</w:t>
      </w:r>
      <w:r w:rsidRPr="00444567">
        <w:rPr>
          <w:rFonts w:ascii="Times New Roman" w:eastAsia="宋体" w:hAnsi="Times New Roman" w:cs="Times New Roman"/>
          <w:spacing w:val="8"/>
          <w:sz w:val="28"/>
          <w:szCs w:val="28"/>
        </w:rPr>
        <w:t>合管理办公室等部门协助各学院做好上述工作。</w:t>
      </w:r>
    </w:p>
    <w:p w:rsidR="00690D64" w:rsidRPr="00444567" w:rsidRDefault="00690D64" w:rsidP="007D55A0">
      <w:pPr>
        <w:pStyle w:val="a3"/>
        <w:spacing w:line="600" w:lineRule="exact"/>
        <w:ind w:firstLineChars="200" w:firstLine="584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第十五条</w:t>
      </w:r>
      <w:r w:rsidR="007D55A0" w:rsidRPr="00444567">
        <w:rPr>
          <w:rFonts w:ascii="Times New Roman" w:eastAsia="宋体" w:hAnsi="Times New Roman" w:cs="Times New Roman"/>
          <w:spacing w:val="6"/>
          <w:sz w:val="28"/>
          <w:szCs w:val="28"/>
        </w:rPr>
        <w:t xml:space="preserve"> </w:t>
      </w:r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签订</w:t>
      </w:r>
      <w:proofErr w:type="gramStart"/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银龄教师</w:t>
      </w:r>
      <w:proofErr w:type="gramEnd"/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协议时，按照人才培养方案、教学计划等情况确定协议签订的时长及服务期限，无特殊原因不得</w:t>
      </w:r>
      <w:r w:rsidRPr="00444567">
        <w:rPr>
          <w:rFonts w:ascii="Times New Roman" w:eastAsia="宋体" w:hAnsi="Times New Roman" w:cs="Times New Roman"/>
          <w:spacing w:val="3"/>
          <w:sz w:val="28"/>
          <w:szCs w:val="28"/>
        </w:rPr>
        <w:t>提前终止协议，若因不可抗拒原因提前解除协议，由</w:t>
      </w:r>
      <w:r w:rsidRPr="00444567">
        <w:rPr>
          <w:rFonts w:ascii="Times New Roman" w:eastAsia="宋体" w:hAnsi="Times New Roman" w:cs="Times New Roman"/>
          <w:spacing w:val="2"/>
          <w:sz w:val="28"/>
          <w:szCs w:val="28"/>
        </w:rPr>
        <w:t>学院与</w:t>
      </w:r>
      <w:proofErr w:type="gramStart"/>
      <w:r w:rsidRPr="00444567">
        <w:rPr>
          <w:rFonts w:ascii="Times New Roman" w:eastAsia="宋体" w:hAnsi="Times New Roman" w:cs="Times New Roman"/>
          <w:spacing w:val="2"/>
          <w:sz w:val="28"/>
          <w:szCs w:val="28"/>
        </w:rPr>
        <w:t>银</w:t>
      </w:r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龄教</w:t>
      </w:r>
      <w:proofErr w:type="gramEnd"/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师协商解决后，报组织人事处备案。</w:t>
      </w:r>
    </w:p>
    <w:p w:rsidR="00690D64" w:rsidRPr="00444567" w:rsidRDefault="00690D64" w:rsidP="00E81C12">
      <w:pPr>
        <w:pStyle w:val="a3"/>
        <w:spacing w:line="600" w:lineRule="exact"/>
        <w:ind w:firstLineChars="200" w:firstLine="596"/>
        <w:jc w:val="both"/>
        <w:rPr>
          <w:rFonts w:ascii="Times New Roman" w:eastAsia="宋体" w:hAnsi="Times New Roman" w:cs="Times New Roman"/>
          <w:spacing w:val="4"/>
          <w:sz w:val="28"/>
          <w:szCs w:val="28"/>
        </w:rPr>
      </w:pPr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第十六条</w:t>
      </w:r>
      <w:r w:rsidR="007D55A0" w:rsidRPr="00444567">
        <w:rPr>
          <w:rFonts w:ascii="Times New Roman" w:eastAsia="宋体" w:hAnsi="Times New Roman" w:cs="Times New Roman"/>
          <w:spacing w:val="9"/>
          <w:sz w:val="28"/>
          <w:szCs w:val="28"/>
        </w:rPr>
        <w:t xml:space="preserve"> </w:t>
      </w:r>
      <w:proofErr w:type="gramStart"/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银龄教师</w:t>
      </w:r>
      <w:proofErr w:type="gramEnd"/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的考核工作由所在学院按照签订服务</w:t>
      </w:r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协议中的工作任务进行考核，考核等级分为优秀、</w:t>
      </w:r>
      <w:r w:rsidRPr="00444567">
        <w:rPr>
          <w:rFonts w:ascii="Times New Roman" w:eastAsia="宋体" w:hAnsi="Times New Roman" w:cs="Times New Roman"/>
          <w:spacing w:val="5"/>
          <w:sz w:val="28"/>
          <w:szCs w:val="28"/>
        </w:rPr>
        <w:t>合格和不合</w:t>
      </w:r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格。相关学院按照服务期内工作实际对</w:t>
      </w:r>
      <w:proofErr w:type="gramStart"/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银龄教师</w:t>
      </w:r>
      <w:proofErr w:type="gramEnd"/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进行综合考核，</w:t>
      </w:r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形成考核意见，并将考核结果及相关材料提交组织人事处。对</w:t>
      </w:r>
      <w:r w:rsidRPr="00444567">
        <w:rPr>
          <w:rFonts w:ascii="Times New Roman" w:eastAsia="宋体" w:hAnsi="Times New Roman" w:cs="Times New Roman"/>
          <w:spacing w:val="7"/>
          <w:sz w:val="28"/>
          <w:szCs w:val="28"/>
        </w:rPr>
        <w:t>不履行工作职</w:t>
      </w:r>
      <w:r w:rsidRPr="00444567">
        <w:rPr>
          <w:rFonts w:ascii="Times New Roman" w:eastAsia="宋体" w:hAnsi="Times New Roman" w:cs="Times New Roman"/>
          <w:spacing w:val="7"/>
          <w:sz w:val="28"/>
          <w:szCs w:val="28"/>
        </w:rPr>
        <w:lastRenderedPageBreak/>
        <w:t>责或违反国家、自治区及学校有关规定和制度的</w:t>
      </w:r>
      <w:r w:rsidRPr="00444567">
        <w:rPr>
          <w:rFonts w:ascii="Times New Roman" w:eastAsia="宋体" w:hAnsi="Times New Roman" w:cs="Times New Roman"/>
          <w:spacing w:val="5"/>
          <w:sz w:val="28"/>
          <w:szCs w:val="28"/>
        </w:rPr>
        <w:t>教师，停发所有待遇并解除服务协议。</w:t>
      </w:r>
    </w:p>
    <w:p w:rsidR="00690D64" w:rsidRPr="00444567" w:rsidRDefault="00690D64" w:rsidP="007D55A0">
      <w:pPr>
        <w:pStyle w:val="a3"/>
        <w:spacing w:line="600" w:lineRule="exact"/>
        <w:ind w:firstLineChars="200" w:firstLine="576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第十七条</w:t>
      </w:r>
      <w:r w:rsidR="007D55A0" w:rsidRPr="00444567">
        <w:rPr>
          <w:rFonts w:ascii="Times New Roman" w:eastAsia="宋体" w:hAnsi="Times New Roman" w:cs="Times New Roman"/>
          <w:spacing w:val="4"/>
          <w:sz w:val="28"/>
          <w:szCs w:val="28"/>
        </w:rPr>
        <w:t xml:space="preserve"> </w:t>
      </w:r>
      <w:proofErr w:type="gramStart"/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银龄教师</w:t>
      </w:r>
      <w:proofErr w:type="gramEnd"/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服务期满考核程序</w:t>
      </w:r>
      <w:r w:rsidRPr="00444567">
        <w:rPr>
          <w:rFonts w:ascii="Times New Roman" w:eastAsia="宋体" w:hAnsi="Times New Roman" w:cs="Times New Roman"/>
          <w:spacing w:val="-41"/>
          <w:sz w:val="28"/>
          <w:szCs w:val="28"/>
        </w:rPr>
        <w:t>：（一</w:t>
      </w:r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）</w:t>
      </w:r>
      <w:proofErr w:type="gramStart"/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银龄教师</w:t>
      </w:r>
      <w:proofErr w:type="gramEnd"/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个人对服务期内的工作情况进行总结</w:t>
      </w:r>
      <w:r w:rsidRPr="00444567">
        <w:rPr>
          <w:rFonts w:ascii="Times New Roman" w:eastAsia="宋体" w:hAnsi="Times New Roman" w:cs="Times New Roman"/>
          <w:spacing w:val="-46"/>
          <w:sz w:val="28"/>
          <w:szCs w:val="28"/>
        </w:rPr>
        <w:t>；（二</w:t>
      </w:r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）学院召开党政联席</w:t>
      </w:r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会进行综合评议</w:t>
      </w:r>
      <w:r w:rsidRPr="00444567">
        <w:rPr>
          <w:rFonts w:ascii="Times New Roman" w:eastAsia="宋体" w:hAnsi="Times New Roman" w:cs="Times New Roman"/>
          <w:spacing w:val="-41"/>
          <w:sz w:val="28"/>
          <w:szCs w:val="28"/>
        </w:rPr>
        <w:t>；（三</w:t>
      </w:r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）考核结果在院内公示不少于</w:t>
      </w:r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5</w:t>
      </w:r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个工作</w:t>
      </w:r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日</w:t>
      </w:r>
      <w:r w:rsidRPr="00444567">
        <w:rPr>
          <w:rFonts w:ascii="Times New Roman" w:eastAsia="宋体" w:hAnsi="Times New Roman" w:cs="Times New Roman"/>
          <w:spacing w:val="-42"/>
          <w:sz w:val="28"/>
          <w:szCs w:val="28"/>
        </w:rPr>
        <w:t>；（四</w:t>
      </w:r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）公示结束无异议后及时将结果上报组织人事处。</w:t>
      </w:r>
      <w:proofErr w:type="gramStart"/>
      <w:r w:rsidRPr="00444567">
        <w:rPr>
          <w:rFonts w:ascii="Times New Roman" w:eastAsia="宋体" w:hAnsi="Times New Roman" w:cs="Times New Roman"/>
          <w:spacing w:val="4"/>
          <w:sz w:val="28"/>
          <w:szCs w:val="28"/>
        </w:rPr>
        <w:t>银</w:t>
      </w:r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龄教师服务期考核</w:t>
      </w:r>
      <w:proofErr w:type="gramEnd"/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合格的，结合学校实际需求并审核通过后可</w:t>
      </w:r>
      <w:r w:rsidRPr="00444567">
        <w:rPr>
          <w:rFonts w:ascii="Times New Roman" w:eastAsia="宋体" w:hAnsi="Times New Roman" w:cs="Times New Roman"/>
          <w:sz w:val="28"/>
          <w:szCs w:val="28"/>
        </w:rPr>
        <w:t>续聘。</w:t>
      </w:r>
    </w:p>
    <w:p w:rsidR="00690D64" w:rsidRPr="00444567" w:rsidRDefault="00690D64" w:rsidP="00690D64">
      <w:pPr>
        <w:spacing w:line="6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44567">
        <w:rPr>
          <w:rFonts w:ascii="Times New Roman" w:hAnsi="Times New Roman" w:cs="Times New Roman"/>
          <w:spacing w:val="-1"/>
          <w:sz w:val="28"/>
          <w:szCs w:val="28"/>
        </w:rPr>
        <w:t>第六章</w:t>
      </w:r>
      <w:r w:rsidRPr="00444567">
        <w:rPr>
          <w:rFonts w:ascii="Times New Roman" w:hAnsi="Times New Roman" w:cs="Times New Roman"/>
          <w:spacing w:val="-1"/>
          <w:sz w:val="28"/>
          <w:szCs w:val="28"/>
        </w:rPr>
        <w:t xml:space="preserve">  </w:t>
      </w:r>
      <w:r w:rsidRPr="00444567">
        <w:rPr>
          <w:rFonts w:ascii="Times New Roman" w:hAnsi="Times New Roman" w:cs="Times New Roman"/>
          <w:spacing w:val="-1"/>
          <w:sz w:val="28"/>
          <w:szCs w:val="28"/>
        </w:rPr>
        <w:t>附</w:t>
      </w:r>
      <w:r w:rsidRPr="00444567">
        <w:rPr>
          <w:rFonts w:ascii="Times New Roman" w:hAnsi="Times New Roman" w:cs="Times New Roman"/>
          <w:spacing w:val="-1"/>
          <w:sz w:val="28"/>
          <w:szCs w:val="28"/>
        </w:rPr>
        <w:t xml:space="preserve">  </w:t>
      </w:r>
      <w:r w:rsidRPr="00444567">
        <w:rPr>
          <w:rFonts w:ascii="Times New Roman" w:hAnsi="Times New Roman" w:cs="Times New Roman"/>
          <w:spacing w:val="-1"/>
          <w:sz w:val="28"/>
          <w:szCs w:val="28"/>
        </w:rPr>
        <w:t>则</w:t>
      </w:r>
    </w:p>
    <w:p w:rsidR="00690D64" w:rsidRPr="00444567" w:rsidRDefault="00690D64" w:rsidP="007D55A0">
      <w:pPr>
        <w:pStyle w:val="a3"/>
        <w:spacing w:line="600" w:lineRule="exact"/>
        <w:ind w:firstLineChars="200" w:firstLine="584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第十八条</w:t>
      </w:r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 xml:space="preserve"> </w:t>
      </w:r>
      <w:proofErr w:type="gramStart"/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银龄教师</w:t>
      </w:r>
      <w:proofErr w:type="gramEnd"/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及家属往返原工作地（或常住地）至新</w:t>
      </w:r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疆天山职业技术大学主校区或克州校区应乘坐公共交通</w:t>
      </w:r>
      <w:r w:rsidRPr="00444567">
        <w:rPr>
          <w:rFonts w:ascii="Times New Roman" w:eastAsia="宋体" w:hAnsi="Times New Roman" w:cs="Times New Roman"/>
          <w:spacing w:val="8"/>
          <w:sz w:val="28"/>
          <w:szCs w:val="28"/>
        </w:rPr>
        <w:t>工具，</w:t>
      </w:r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若个人坚持自驾或乘坐其他非公共交通工具方式往返两地的</w:t>
      </w:r>
      <w:proofErr w:type="gramStart"/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银</w:t>
      </w:r>
      <w:r w:rsidRPr="00444567">
        <w:rPr>
          <w:rFonts w:ascii="Times New Roman" w:eastAsia="宋体" w:hAnsi="Times New Roman" w:cs="Times New Roman"/>
          <w:spacing w:val="5"/>
          <w:sz w:val="28"/>
          <w:szCs w:val="28"/>
        </w:rPr>
        <w:t>龄教</w:t>
      </w:r>
      <w:proofErr w:type="gramEnd"/>
      <w:r w:rsidRPr="00444567">
        <w:rPr>
          <w:rFonts w:ascii="Times New Roman" w:eastAsia="宋体" w:hAnsi="Times New Roman" w:cs="Times New Roman"/>
          <w:spacing w:val="5"/>
          <w:sz w:val="28"/>
          <w:szCs w:val="28"/>
        </w:rPr>
        <w:t>师及其家属，路途中所发生的人身、财产等其他意外情况由本人负责。在校工作期间，</w:t>
      </w:r>
      <w:proofErr w:type="gramStart"/>
      <w:r w:rsidRPr="00444567">
        <w:rPr>
          <w:rFonts w:ascii="Times New Roman" w:eastAsia="宋体" w:hAnsi="Times New Roman" w:cs="Times New Roman"/>
          <w:spacing w:val="5"/>
          <w:sz w:val="28"/>
          <w:szCs w:val="28"/>
        </w:rPr>
        <w:t>银龄教师</w:t>
      </w:r>
      <w:proofErr w:type="gramEnd"/>
      <w:r w:rsidRPr="00444567">
        <w:rPr>
          <w:rFonts w:ascii="Times New Roman" w:eastAsia="宋体" w:hAnsi="Times New Roman" w:cs="Times New Roman"/>
          <w:spacing w:val="5"/>
          <w:sz w:val="28"/>
          <w:szCs w:val="28"/>
        </w:rPr>
        <w:t>私家车辆的停放及管理</w:t>
      </w:r>
      <w:r w:rsidRPr="00444567">
        <w:rPr>
          <w:rFonts w:ascii="Times New Roman" w:eastAsia="宋体" w:hAnsi="Times New Roman" w:cs="Times New Roman"/>
          <w:spacing w:val="7"/>
          <w:sz w:val="28"/>
          <w:szCs w:val="28"/>
        </w:rPr>
        <w:t>按照学校相关管理规定执行。</w:t>
      </w:r>
    </w:p>
    <w:p w:rsidR="00690D64" w:rsidRPr="00444567" w:rsidRDefault="00690D64" w:rsidP="007D55A0">
      <w:pPr>
        <w:pStyle w:val="a3"/>
        <w:spacing w:line="600" w:lineRule="exact"/>
        <w:ind w:firstLineChars="200" w:firstLine="596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第十九条</w:t>
      </w:r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 xml:space="preserve"> </w:t>
      </w:r>
      <w:proofErr w:type="gramStart"/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银龄教师</w:t>
      </w:r>
      <w:proofErr w:type="gramEnd"/>
      <w:r w:rsidRPr="00444567">
        <w:rPr>
          <w:rFonts w:ascii="Times New Roman" w:eastAsia="宋体" w:hAnsi="Times New Roman" w:cs="Times New Roman"/>
          <w:spacing w:val="9"/>
          <w:sz w:val="28"/>
          <w:szCs w:val="28"/>
        </w:rPr>
        <w:t>在服务期内以新疆天山职业技术大学</w:t>
      </w:r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名义获得的科研成果及专利归我校所有，不得与其他单位发生知识产权纠纷，不得泄露我校的技术或商业秘密、不得违反科</w:t>
      </w:r>
      <w:r w:rsidRPr="00444567">
        <w:rPr>
          <w:rFonts w:ascii="Times New Roman" w:eastAsia="宋体" w:hAnsi="Times New Roman" w:cs="Times New Roman"/>
          <w:spacing w:val="7"/>
          <w:sz w:val="28"/>
          <w:szCs w:val="28"/>
        </w:rPr>
        <w:t>研经费管理等相关规定。</w:t>
      </w:r>
    </w:p>
    <w:p w:rsidR="00F260F5" w:rsidRPr="00444567" w:rsidRDefault="00690D64" w:rsidP="007D55A0">
      <w:pPr>
        <w:pStyle w:val="a3"/>
        <w:spacing w:line="600" w:lineRule="exact"/>
        <w:ind w:firstLineChars="200" w:firstLine="584"/>
        <w:jc w:val="both"/>
        <w:rPr>
          <w:rFonts w:ascii="Times New Roman" w:eastAsia="宋体" w:hAnsi="Times New Roman" w:cs="Times New Roman"/>
          <w:sz w:val="28"/>
          <w:szCs w:val="28"/>
        </w:rPr>
      </w:pPr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第二十条</w:t>
      </w:r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 xml:space="preserve"> </w:t>
      </w:r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高校</w:t>
      </w:r>
      <w:proofErr w:type="gramStart"/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银龄教师</w:t>
      </w:r>
      <w:proofErr w:type="gramEnd"/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支援西部计划、</w:t>
      </w:r>
      <w:proofErr w:type="gramStart"/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自治区银龄讲</w:t>
      </w:r>
      <w:proofErr w:type="gramEnd"/>
      <w:r w:rsidRPr="00444567">
        <w:rPr>
          <w:rFonts w:ascii="Times New Roman" w:eastAsia="宋体" w:hAnsi="Times New Roman" w:cs="Times New Roman"/>
          <w:spacing w:val="6"/>
          <w:sz w:val="28"/>
          <w:szCs w:val="28"/>
        </w:rPr>
        <w:t>学计</w:t>
      </w:r>
      <w:r w:rsidRPr="00444567">
        <w:rPr>
          <w:rFonts w:ascii="Times New Roman" w:eastAsia="宋体" w:hAnsi="Times New Roman" w:cs="Times New Roman"/>
          <w:spacing w:val="5"/>
          <w:sz w:val="28"/>
          <w:szCs w:val="28"/>
        </w:rPr>
        <w:t>划招募</w:t>
      </w:r>
      <w:proofErr w:type="gramStart"/>
      <w:r w:rsidRPr="00444567">
        <w:rPr>
          <w:rFonts w:ascii="Times New Roman" w:eastAsia="宋体" w:hAnsi="Times New Roman" w:cs="Times New Roman"/>
          <w:spacing w:val="5"/>
          <w:sz w:val="28"/>
          <w:szCs w:val="28"/>
        </w:rPr>
        <w:t>银龄教</w:t>
      </w:r>
      <w:proofErr w:type="gramEnd"/>
      <w:r w:rsidRPr="00444567">
        <w:rPr>
          <w:rFonts w:ascii="Times New Roman" w:eastAsia="宋体" w:hAnsi="Times New Roman" w:cs="Times New Roman"/>
          <w:spacing w:val="5"/>
          <w:sz w:val="28"/>
          <w:szCs w:val="28"/>
        </w:rPr>
        <w:t>师工作参照本办法执行，本办法自</w:t>
      </w:r>
      <w:r w:rsidRPr="00444567">
        <w:rPr>
          <w:rFonts w:ascii="Times New Roman" w:eastAsia="宋体" w:hAnsi="Times New Roman" w:cs="Times New Roman"/>
          <w:spacing w:val="5"/>
          <w:sz w:val="28"/>
          <w:szCs w:val="28"/>
        </w:rPr>
        <w:t>2025</w:t>
      </w:r>
      <w:r w:rsidRPr="00444567">
        <w:rPr>
          <w:rFonts w:ascii="Times New Roman" w:eastAsia="宋体" w:hAnsi="Times New Roman" w:cs="Times New Roman"/>
          <w:spacing w:val="5"/>
          <w:sz w:val="28"/>
          <w:szCs w:val="28"/>
        </w:rPr>
        <w:t>年</w:t>
      </w:r>
      <w:r w:rsidRPr="00444567">
        <w:rPr>
          <w:rFonts w:ascii="Times New Roman" w:eastAsia="宋体" w:hAnsi="Times New Roman" w:cs="Times New Roman"/>
          <w:spacing w:val="5"/>
          <w:sz w:val="28"/>
          <w:szCs w:val="28"/>
        </w:rPr>
        <w:t>8</w:t>
      </w:r>
      <w:r w:rsidRPr="00444567">
        <w:rPr>
          <w:rFonts w:ascii="Times New Roman" w:eastAsia="宋体" w:hAnsi="Times New Roman" w:cs="Times New Roman"/>
          <w:spacing w:val="5"/>
          <w:sz w:val="28"/>
          <w:szCs w:val="28"/>
        </w:rPr>
        <w:t>月</w:t>
      </w:r>
      <w:r w:rsidRPr="00444567">
        <w:rPr>
          <w:rFonts w:ascii="Times New Roman" w:eastAsia="宋体" w:hAnsi="Times New Roman" w:cs="Times New Roman"/>
          <w:spacing w:val="2"/>
          <w:sz w:val="28"/>
          <w:szCs w:val="28"/>
        </w:rPr>
        <w:t>11</w:t>
      </w:r>
      <w:r w:rsidRPr="00444567">
        <w:rPr>
          <w:rFonts w:ascii="Times New Roman" w:eastAsia="宋体" w:hAnsi="Times New Roman" w:cs="Times New Roman"/>
          <w:spacing w:val="2"/>
          <w:sz w:val="28"/>
          <w:szCs w:val="28"/>
        </w:rPr>
        <w:t>日起执行，具体解释由学校组织人事处负责。</w:t>
      </w:r>
    </w:p>
    <w:sectPr w:rsidR="00F260F5" w:rsidRPr="00444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7E5" w:rsidRDefault="005C17E5" w:rsidP="00E81C12">
      <w:r>
        <w:separator/>
      </w:r>
    </w:p>
  </w:endnote>
  <w:endnote w:type="continuationSeparator" w:id="0">
    <w:p w:rsidR="005C17E5" w:rsidRDefault="005C17E5" w:rsidP="00E8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7E5" w:rsidRDefault="005C17E5" w:rsidP="00E81C12">
      <w:r>
        <w:separator/>
      </w:r>
    </w:p>
  </w:footnote>
  <w:footnote w:type="continuationSeparator" w:id="0">
    <w:p w:rsidR="005C17E5" w:rsidRDefault="005C17E5" w:rsidP="00E81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64"/>
    <w:rsid w:val="002C608D"/>
    <w:rsid w:val="00444567"/>
    <w:rsid w:val="005C17E5"/>
    <w:rsid w:val="00690D64"/>
    <w:rsid w:val="007D55A0"/>
    <w:rsid w:val="00E81C12"/>
    <w:rsid w:val="00EE57AF"/>
    <w:rsid w:val="00F2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14338"/>
  <w15:chartTrackingRefBased/>
  <w15:docId w15:val="{B94D1BAC-70C7-42EC-B4FF-21441B66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0D6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宋体" w:hAnsi="Arial" w:cs="Arial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90D64"/>
    <w:rPr>
      <w:rFonts w:ascii="微软雅黑" w:eastAsia="微软雅黑" w:hAnsi="微软雅黑" w:cs="宋体"/>
      <w:sz w:val="31"/>
      <w:szCs w:val="31"/>
    </w:rPr>
  </w:style>
  <w:style w:type="character" w:customStyle="1" w:styleId="a4">
    <w:name w:val="正文文本 字符"/>
    <w:basedOn w:val="a0"/>
    <w:link w:val="a3"/>
    <w:uiPriority w:val="99"/>
    <w:rsid w:val="00690D64"/>
    <w:rPr>
      <w:rFonts w:ascii="微软雅黑" w:eastAsia="微软雅黑" w:hAnsi="微软雅黑" w:cs="宋体"/>
      <w:color w:val="000000"/>
      <w:kern w:val="0"/>
      <w:sz w:val="31"/>
      <w:szCs w:val="31"/>
    </w:rPr>
  </w:style>
  <w:style w:type="paragraph" w:styleId="a5">
    <w:name w:val="header"/>
    <w:basedOn w:val="a"/>
    <w:link w:val="a6"/>
    <w:uiPriority w:val="99"/>
    <w:unhideWhenUsed/>
    <w:rsid w:val="00E81C1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81C12"/>
    <w:rPr>
      <w:rFonts w:ascii="Arial" w:eastAsia="宋体" w:hAnsi="Arial" w:cs="Arial"/>
      <w:color w:val="000000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81C1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81C12"/>
    <w:rPr>
      <w:rFonts w:ascii="Arial" w:eastAsia="宋体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05F2B-BBAD-489E-91C4-DFA84B8CC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杨晔珺</dc:creator>
  <cp:keywords/>
  <dc:description/>
  <cp:lastModifiedBy>杨晔珺</cp:lastModifiedBy>
  <cp:revision>4</cp:revision>
  <dcterms:created xsi:type="dcterms:W3CDTF">2025-06-30T07:06:00Z</dcterms:created>
  <dcterms:modified xsi:type="dcterms:W3CDTF">2025-06-30T07:34:00Z</dcterms:modified>
</cp:coreProperties>
</file>